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054C0D71">
                <wp:simplePos x="0" y="0"/>
                <wp:positionH relativeFrom="margin">
                  <wp:align>left</wp:align>
                </wp:positionH>
                <wp:positionV relativeFrom="paragraph">
                  <wp:posOffset>-388896</wp:posOffset>
                </wp:positionV>
                <wp:extent cx="3890513" cy="835660"/>
                <wp:effectExtent l="0" t="0" r="15240" b="2540"/>
                <wp:wrapNone/>
                <wp:docPr id="15" name="Text Box 15"/>
                <wp:cNvGraphicFramePr/>
                <a:graphic xmlns:a="http://schemas.openxmlformats.org/drawingml/2006/main">
                  <a:graphicData uri="http://schemas.microsoft.com/office/word/2010/wordprocessingShape">
                    <wps:wsp>
                      <wps:cNvSpPr txBox="1"/>
                      <wps:spPr>
                        <a:xfrm>
                          <a:off x="0" y="0"/>
                          <a:ext cx="3890513" cy="835660"/>
                        </a:xfrm>
                        <a:prstGeom prst="rect">
                          <a:avLst/>
                        </a:prstGeom>
                        <a:noFill/>
                        <a:ln w="6350">
                          <a:noFill/>
                        </a:ln>
                      </wps:spPr>
                      <wps:txbx>
                        <w:txbxContent>
                          <w:p w14:paraId="5104C135" w14:textId="77777777" w:rsidR="007426FE" w:rsidRDefault="00BB4083" w:rsidP="00532C66">
                            <w:pPr>
                              <w:jc w:val="center"/>
                              <w:rPr>
                                <w:rFonts w:ascii="FS Lola Medium" w:hAnsi="FS Lola Medium" w:cs="FS Lola"/>
                                <w:b/>
                                <w:bCs/>
                                <w:color w:val="FFFFFF" w:themeColor="background1"/>
                                <w:spacing w:val="-1"/>
                                <w:sz w:val="36"/>
                                <w:szCs w:val="36"/>
                              </w:rPr>
                            </w:pPr>
                            <w:r w:rsidRPr="007426FE">
                              <w:rPr>
                                <w:rFonts w:ascii="FS Lola Medium" w:hAnsi="FS Lola Medium" w:cs="FS Lola"/>
                                <w:b/>
                                <w:bCs/>
                                <w:color w:val="FFFFFF" w:themeColor="background1"/>
                                <w:spacing w:val="-1"/>
                                <w:sz w:val="36"/>
                                <w:szCs w:val="36"/>
                              </w:rPr>
                              <w:t xml:space="preserve">ADMISSIONS APPEAL </w:t>
                            </w:r>
                          </w:p>
                          <w:p w14:paraId="27154597" w14:textId="77777777" w:rsidR="007426FE" w:rsidRDefault="00BB4083" w:rsidP="00532C66">
                            <w:pPr>
                              <w:jc w:val="center"/>
                              <w:rPr>
                                <w:rFonts w:ascii="FS Lola Medium" w:hAnsi="FS Lola Medium" w:cs="FS Lola"/>
                                <w:b/>
                                <w:bCs/>
                                <w:color w:val="FFFFFF" w:themeColor="background1"/>
                                <w:spacing w:val="-1"/>
                                <w:sz w:val="36"/>
                                <w:szCs w:val="36"/>
                              </w:rPr>
                            </w:pPr>
                            <w:r w:rsidRPr="007426FE">
                              <w:rPr>
                                <w:rFonts w:ascii="FS Lola Medium" w:hAnsi="FS Lola Medium" w:cs="FS Lola"/>
                                <w:b/>
                                <w:bCs/>
                                <w:color w:val="FFFFFF" w:themeColor="background1"/>
                                <w:spacing w:val="-1"/>
                                <w:sz w:val="36"/>
                                <w:szCs w:val="36"/>
                              </w:rPr>
                              <w:t>APPLICATION FORM</w:t>
                            </w:r>
                            <w:r w:rsidR="00532C66" w:rsidRPr="007426FE">
                              <w:rPr>
                                <w:rFonts w:ascii="FS Lola Medium" w:hAnsi="FS Lola Medium" w:cs="FS Lola"/>
                                <w:b/>
                                <w:bCs/>
                                <w:color w:val="FFFFFF" w:themeColor="background1"/>
                                <w:spacing w:val="-1"/>
                                <w:sz w:val="36"/>
                                <w:szCs w:val="36"/>
                              </w:rPr>
                              <w:t xml:space="preserve"> </w:t>
                            </w:r>
                          </w:p>
                          <w:p w14:paraId="4687A8A3" w14:textId="3E74EF83" w:rsidR="00EC3CC7" w:rsidRPr="007426FE" w:rsidRDefault="00532C66" w:rsidP="00532C66">
                            <w:pPr>
                              <w:jc w:val="center"/>
                              <w:rPr>
                                <w:rFonts w:ascii="FS Lola Medium" w:hAnsi="FS Lola Medium"/>
                                <w:b/>
                                <w:bCs/>
                                <w:sz w:val="36"/>
                                <w:szCs w:val="36"/>
                              </w:rPr>
                            </w:pPr>
                            <w:r w:rsidRPr="007426FE">
                              <w:rPr>
                                <w:rFonts w:ascii="FS Lola Medium" w:hAnsi="FS Lola Medium" w:cs="FS Lola"/>
                                <w:b/>
                                <w:bCs/>
                                <w:color w:val="FFFFFF" w:themeColor="background1"/>
                                <w:spacing w:val="-1"/>
                                <w:sz w:val="28"/>
                                <w:szCs w:val="28"/>
                              </w:rPr>
                              <w:t xml:space="preserve">(Effective From </w:t>
                            </w:r>
                            <w:r w:rsidR="003D24D6" w:rsidRPr="007426FE">
                              <w:rPr>
                                <w:rFonts w:ascii="FS Lola Medium" w:hAnsi="FS Lola Medium" w:cs="FS Lola"/>
                                <w:b/>
                                <w:bCs/>
                                <w:color w:val="FFFFFF" w:themeColor="background1"/>
                                <w:spacing w:val="-1"/>
                                <w:sz w:val="28"/>
                                <w:szCs w:val="28"/>
                              </w:rPr>
                              <w:t>16 Se</w:t>
                            </w:r>
                            <w:r w:rsidR="00F215A7" w:rsidRPr="007426FE">
                              <w:rPr>
                                <w:rFonts w:ascii="FS Lola Medium" w:hAnsi="FS Lola Medium" w:cs="FS Lola"/>
                                <w:b/>
                                <w:bCs/>
                                <w:color w:val="FFFFFF" w:themeColor="background1"/>
                                <w:spacing w:val="-1"/>
                                <w:sz w:val="28"/>
                                <w:szCs w:val="28"/>
                              </w:rPr>
                              <w:t>ptember 2024)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0;margin-top:-30.6pt;width:306.35pt;height:65.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8DwIAAB4EAAAOAAAAZHJzL2Uyb0RvYy54bWysU02L2zAQvRf6H4TujZ0NCamJs6S7pBTC&#10;7kK27FmRpdhga9SREjv99R3JdlK2PZVe5LHm+72n1X3X1Oys0FVgcj6dpJwpI6GozDHn31+3n5ac&#10;OS9MIWowKucX5fj9+uOHVWszdQcl1IVCRkWMy1qb89J7myWJk6VqhJuAVYacGrARnn7xmBQoWqre&#10;1Mldmi6SFrCwCFI5R7ePvZOvY32tlfTPWjvlWZ1zms3HE+N5CGeyXonsiMKWlRzGEP8wRSMqQ02v&#10;pR6FF+yE1R+lmkoiONB+IqFJQOtKqrgDbTNN322zL4VVcRcCx9krTO7/lZVP5719Qea7L9ARgQGQ&#10;1rrM0WXYp9PYhC9NyshPEF6usKnOM0mXs+XndD6dcSbJt5zNF4uIa3LLtuj8VwUNC0bOkWiJaInz&#10;znnqSKFjSGhmYFvVdaSmNqzN+WI2T2PC1UMZtaHE26zB8t2hGxY4QHGhvRB6yp2V24qa74TzLwKJ&#10;Y1qFdOuf6dA1UBMYLM5KwJ9/uw/xBD15OWtJMzl3P04CFWf1N0OkBIGNBo7GYTTMqXkAkuGUXoSV&#10;0aQE9PVoaoTmjeS8CV3IJYykXjmXHsefB99rlx6EVJtNDCMhWeF3Zm9lKB4ADGC+dm8C7YC4J66e&#10;YNSTyN4B38f20G9OHnQVWQmQ9jgOSJMII1nDgwkq//0/Rt2e9foXAAAA//8DAFBLAwQUAAYACAAA&#10;ACEAb1bKHt4AAAAHAQAADwAAAGRycy9kb3ducmV2LnhtbEyPUUvDQBCE3wX/w7GCb+0lRVqJ2RQR&#10;rFVQsPUHXHPbJE1uL+Suafz3rk/6tAwzzHybryfXqZGG0HhGSOcJKOLS24YrhK/98+weVIiGrek8&#10;E8I3BVgX11e5yay/8CeNu1gpKeGQGYQ6xj7TOpQ1ORPmvicW7+gHZ6LIodJ2MBcpd51eJMlSO9Ow&#10;LNSmp6eaynZ3dgib5pjuP8a26uv29WXztn0/bU8R8fZmenwAFWmKf2H4xRd0KITp4M9sg+oQ5JGI&#10;MFumC1Biy12BOiCskjvQRa7/8xc/AAAA//8DAFBLAQItABQABgAIAAAAIQC2gziS/gAAAOEBAAAT&#10;AAAAAAAAAAAAAAAAAAAAAABbQ29udGVudF9UeXBlc10ueG1sUEsBAi0AFAAGAAgAAAAhADj9If/W&#10;AAAAlAEAAAsAAAAAAAAAAAAAAAAALwEAAF9yZWxzLy5yZWxzUEsBAi0AFAAGAAgAAAAhAH5VVbwP&#10;AgAAHgQAAA4AAAAAAAAAAAAAAAAALgIAAGRycy9lMm9Eb2MueG1sUEsBAi0AFAAGAAgAAAAhAG9W&#10;yh7eAAAABwEAAA8AAAAAAAAAAAAAAAAAaQQAAGRycy9kb3ducmV2LnhtbFBLBQYAAAAABAAEAPMA&#10;AAB0BQAAAAA=&#10;" filled="f" stroked="f" strokeweight=".5pt">
                <v:textbox inset="0,0,0,0">
                  <w:txbxContent>
                    <w:p w14:paraId="5104C135" w14:textId="77777777" w:rsidR="007426FE" w:rsidRDefault="00BB4083" w:rsidP="00532C66">
                      <w:pPr>
                        <w:jc w:val="center"/>
                        <w:rPr>
                          <w:rFonts w:ascii="FS Lola Medium" w:hAnsi="FS Lola Medium" w:cs="FS Lola"/>
                          <w:b/>
                          <w:bCs/>
                          <w:color w:val="FFFFFF" w:themeColor="background1"/>
                          <w:spacing w:val="-1"/>
                          <w:sz w:val="36"/>
                          <w:szCs w:val="36"/>
                        </w:rPr>
                      </w:pPr>
                      <w:r w:rsidRPr="007426FE">
                        <w:rPr>
                          <w:rFonts w:ascii="FS Lola Medium" w:hAnsi="FS Lola Medium" w:cs="FS Lola"/>
                          <w:b/>
                          <w:bCs/>
                          <w:color w:val="FFFFFF" w:themeColor="background1"/>
                          <w:spacing w:val="-1"/>
                          <w:sz w:val="36"/>
                          <w:szCs w:val="36"/>
                        </w:rPr>
                        <w:t xml:space="preserve">ADMISSIONS APPEAL </w:t>
                      </w:r>
                    </w:p>
                    <w:p w14:paraId="27154597" w14:textId="77777777" w:rsidR="007426FE" w:rsidRDefault="00BB4083" w:rsidP="00532C66">
                      <w:pPr>
                        <w:jc w:val="center"/>
                        <w:rPr>
                          <w:rFonts w:ascii="FS Lola Medium" w:hAnsi="FS Lola Medium" w:cs="FS Lola"/>
                          <w:b/>
                          <w:bCs/>
                          <w:color w:val="FFFFFF" w:themeColor="background1"/>
                          <w:spacing w:val="-1"/>
                          <w:sz w:val="36"/>
                          <w:szCs w:val="36"/>
                        </w:rPr>
                      </w:pPr>
                      <w:r w:rsidRPr="007426FE">
                        <w:rPr>
                          <w:rFonts w:ascii="FS Lola Medium" w:hAnsi="FS Lola Medium" w:cs="FS Lola"/>
                          <w:b/>
                          <w:bCs/>
                          <w:color w:val="FFFFFF" w:themeColor="background1"/>
                          <w:spacing w:val="-1"/>
                          <w:sz w:val="36"/>
                          <w:szCs w:val="36"/>
                        </w:rPr>
                        <w:t>APPLICATION FORM</w:t>
                      </w:r>
                      <w:r w:rsidR="00532C66" w:rsidRPr="007426FE">
                        <w:rPr>
                          <w:rFonts w:ascii="FS Lola Medium" w:hAnsi="FS Lola Medium" w:cs="FS Lola"/>
                          <w:b/>
                          <w:bCs/>
                          <w:color w:val="FFFFFF" w:themeColor="background1"/>
                          <w:spacing w:val="-1"/>
                          <w:sz w:val="36"/>
                          <w:szCs w:val="36"/>
                        </w:rPr>
                        <w:t xml:space="preserve"> </w:t>
                      </w:r>
                    </w:p>
                    <w:p w14:paraId="4687A8A3" w14:textId="3E74EF83" w:rsidR="00EC3CC7" w:rsidRPr="007426FE" w:rsidRDefault="00532C66" w:rsidP="00532C66">
                      <w:pPr>
                        <w:jc w:val="center"/>
                        <w:rPr>
                          <w:rFonts w:ascii="FS Lola Medium" w:hAnsi="FS Lola Medium"/>
                          <w:b/>
                          <w:bCs/>
                          <w:sz w:val="36"/>
                          <w:szCs w:val="36"/>
                        </w:rPr>
                      </w:pPr>
                      <w:r w:rsidRPr="007426FE">
                        <w:rPr>
                          <w:rFonts w:ascii="FS Lola Medium" w:hAnsi="FS Lola Medium" w:cs="FS Lola"/>
                          <w:b/>
                          <w:bCs/>
                          <w:color w:val="FFFFFF" w:themeColor="background1"/>
                          <w:spacing w:val="-1"/>
                          <w:sz w:val="28"/>
                          <w:szCs w:val="28"/>
                        </w:rPr>
                        <w:t xml:space="preserve">(Effective From </w:t>
                      </w:r>
                      <w:r w:rsidR="003D24D6" w:rsidRPr="007426FE">
                        <w:rPr>
                          <w:rFonts w:ascii="FS Lola Medium" w:hAnsi="FS Lola Medium" w:cs="FS Lola"/>
                          <w:b/>
                          <w:bCs/>
                          <w:color w:val="FFFFFF" w:themeColor="background1"/>
                          <w:spacing w:val="-1"/>
                          <w:sz w:val="28"/>
                          <w:szCs w:val="28"/>
                        </w:rPr>
                        <w:t>16 Se</w:t>
                      </w:r>
                      <w:r w:rsidR="00F215A7" w:rsidRPr="007426FE">
                        <w:rPr>
                          <w:rFonts w:ascii="FS Lola Medium" w:hAnsi="FS Lola Medium" w:cs="FS Lola"/>
                          <w:b/>
                          <w:bCs/>
                          <w:color w:val="FFFFFF" w:themeColor="background1"/>
                          <w:spacing w:val="-1"/>
                          <w:sz w:val="28"/>
                          <w:szCs w:val="28"/>
                        </w:rPr>
                        <w:t>ptember 2024)</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23F4404F" w14:textId="77777777" w:rsidR="00EA4D70" w:rsidRPr="009B4F5D" w:rsidRDefault="00EA4D70" w:rsidP="00EA4D70">
            <w:pPr>
              <w:spacing w:before="120"/>
              <w:rPr>
                <w:rFonts w:eastAsia="Times New Roman" w:cs="Arial"/>
                <w:b/>
                <w:szCs w:val="24"/>
                <w:lang w:eastAsia="en-GB"/>
              </w:rPr>
            </w:pPr>
            <w:r w:rsidRPr="009B4F5D">
              <w:rPr>
                <w:rFonts w:eastAsia="Times New Roman" w:cs="Arial"/>
                <w:b/>
                <w:szCs w:val="24"/>
                <w:lang w:eastAsia="en-GB"/>
              </w:rPr>
              <w:t xml:space="preserve">Please complete this form if, after </w:t>
            </w:r>
            <w:r>
              <w:rPr>
                <w:rFonts w:eastAsia="Times New Roman" w:cs="Arial"/>
                <w:b/>
                <w:szCs w:val="24"/>
                <w:lang w:eastAsia="en-GB"/>
              </w:rPr>
              <w:t>you receive an Admission decision you wish to appeal the decision</w:t>
            </w:r>
            <w:r w:rsidRPr="009B4F5D">
              <w:rPr>
                <w:rFonts w:eastAsia="Times New Roman" w:cs="Arial"/>
                <w:b/>
                <w:szCs w:val="24"/>
                <w:lang w:eastAsia="en-GB"/>
              </w:rPr>
              <w:t xml:space="preserve">. </w:t>
            </w:r>
          </w:p>
          <w:p w14:paraId="6C53DB08" w14:textId="77777777" w:rsidR="00EA4D70" w:rsidRDefault="00EA4D70" w:rsidP="00EA4D70">
            <w:pPr>
              <w:spacing w:before="120"/>
              <w:rPr>
                <w:rFonts w:eastAsia="Times New Roman" w:cs="Arial"/>
                <w:color w:val="000000"/>
                <w:szCs w:val="24"/>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Application F</w:t>
            </w:r>
            <w:r w:rsidRPr="00C91579">
              <w:rPr>
                <w:rFonts w:eastAsia="Times New Roman" w:cs="Arial"/>
                <w:color w:val="000000"/>
                <w:szCs w:val="24"/>
                <w:lang w:eastAsia="en-GB"/>
              </w:rPr>
              <w:t>orm</w:t>
            </w:r>
            <w:r>
              <w:rPr>
                <w:rFonts w:eastAsia="Times New Roman" w:cs="Arial"/>
                <w:color w:val="000000"/>
                <w:szCs w:val="24"/>
                <w:lang w:eastAsia="en-GB"/>
              </w:rPr>
              <w:t xml:space="preserve">, </w:t>
            </w:r>
            <w:r w:rsidRPr="00C91579">
              <w:rPr>
                <w:rFonts w:eastAsia="Times New Roman" w:cs="Arial"/>
                <w:color w:val="000000"/>
                <w:szCs w:val="24"/>
                <w:lang w:eastAsia="en-GB"/>
              </w:rPr>
              <w:t xml:space="preserve">you are </w:t>
            </w:r>
            <w:r>
              <w:rPr>
                <w:rFonts w:eastAsia="Times New Roman" w:cs="Arial"/>
                <w:color w:val="000000"/>
                <w:szCs w:val="24"/>
                <w:lang w:eastAsia="en-GB"/>
              </w:rPr>
              <w:t>strongly encouraged</w:t>
            </w:r>
            <w:r w:rsidRPr="00C91579">
              <w:rPr>
                <w:rFonts w:eastAsia="Times New Roman" w:cs="Arial"/>
                <w:color w:val="000000"/>
                <w:szCs w:val="24"/>
                <w:lang w:eastAsia="en-GB"/>
              </w:rPr>
              <w:t xml:space="preserve"> to read the</w:t>
            </w:r>
            <w:r>
              <w:rPr>
                <w:rFonts w:eastAsia="Times New Roman" w:cs="Arial"/>
                <w:color w:val="000000"/>
                <w:szCs w:val="24"/>
                <w:lang w:eastAsia="en-GB"/>
              </w:rPr>
              <w:t xml:space="preserve"> following documents:</w:t>
            </w:r>
          </w:p>
          <w:p w14:paraId="6806B4EB" w14:textId="77777777" w:rsidR="00EA4D70" w:rsidRDefault="00EA4D70" w:rsidP="00EA4D70">
            <w:pPr>
              <w:numPr>
                <w:ilvl w:val="0"/>
                <w:numId w:val="6"/>
              </w:numPr>
              <w:spacing w:before="120"/>
              <w:ind w:left="709"/>
              <w:rPr>
                <w:rFonts w:eastAsia="Times New Roman" w:cs="Arial"/>
                <w:color w:val="000000"/>
                <w:szCs w:val="24"/>
                <w:lang w:eastAsia="en-GB"/>
              </w:rPr>
            </w:pPr>
            <w:r>
              <w:rPr>
                <w:rFonts w:eastAsia="Times New Roman" w:cs="Arial"/>
                <w:b/>
                <w:bCs/>
                <w:color w:val="000000"/>
                <w:szCs w:val="24"/>
                <w:lang w:eastAsia="en-GB"/>
              </w:rPr>
              <w:t xml:space="preserve">Admissions Policy </w:t>
            </w:r>
          </w:p>
          <w:p w14:paraId="645794AE" w14:textId="77777777" w:rsidR="00EA4D70" w:rsidRPr="005A020C" w:rsidRDefault="00EA4D70" w:rsidP="00EA4D70">
            <w:pPr>
              <w:ind w:left="720"/>
              <w:rPr>
                <w:rFonts w:ascii="Verdana" w:eastAsia="Times New Roman" w:hAnsi="Verdana"/>
                <w:color w:val="000000"/>
                <w:sz w:val="20"/>
                <w:szCs w:val="20"/>
                <w:lang w:eastAsia="en-GB"/>
              </w:rPr>
            </w:pPr>
            <w:r>
              <w:rPr>
                <w:rFonts w:eastAsia="Times New Roman" w:cs="Arial"/>
                <w:b/>
                <w:bCs/>
                <w:color w:val="000000"/>
                <w:szCs w:val="24"/>
                <w:lang w:eastAsia="en-GB"/>
              </w:rPr>
              <w:t>Admissions Policy</w:t>
            </w:r>
            <w:r w:rsidRPr="00C91579">
              <w:rPr>
                <w:rFonts w:eastAsia="Times New Roman" w:cs="Arial"/>
                <w:b/>
                <w:bCs/>
                <w:color w:val="000000"/>
                <w:szCs w:val="24"/>
                <w:lang w:eastAsia="en-GB"/>
              </w:rPr>
              <w:t> </w:t>
            </w:r>
            <w:r>
              <w:rPr>
                <w:rFonts w:eastAsia="Times New Roman" w:cs="Arial"/>
                <w:b/>
                <w:bCs/>
                <w:color w:val="000000"/>
                <w:szCs w:val="24"/>
                <w:lang w:eastAsia="en-GB"/>
              </w:rPr>
              <w:t>‘Guide for Applicants – Your Questions Answered’</w:t>
            </w:r>
          </w:p>
          <w:p w14:paraId="3D819610" w14:textId="0AEAE209"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p w14:paraId="405158CC" w14:textId="77777777" w:rsidR="0081069C" w:rsidRDefault="0081069C" w:rsidP="00CE373B"/>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81069C" w:rsidRPr="001129AF" w14:paraId="4D2B82C0" w14:textId="77777777" w:rsidTr="00436888">
        <w:tc>
          <w:tcPr>
            <w:tcW w:w="4253" w:type="dxa"/>
            <w:tcBorders>
              <w:top w:val="nil"/>
            </w:tcBorders>
            <w:shd w:val="clear" w:color="auto" w:fill="D9D9D9"/>
          </w:tcPr>
          <w:p w14:paraId="5DC8B788" w14:textId="77777777" w:rsidR="0081069C" w:rsidRPr="00B5760C" w:rsidRDefault="0081069C" w:rsidP="0081069C">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54078A7F" w14:textId="77777777" w:rsidR="0081069C" w:rsidRPr="001129AF" w:rsidRDefault="0081069C" w:rsidP="0081069C">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40591822" w14:textId="77777777" w:rsidR="0081069C" w:rsidRPr="001129AF" w:rsidRDefault="0081069C" w:rsidP="0081069C">
            <w:pPr>
              <w:rPr>
                <w:sz w:val="18"/>
              </w:rPr>
            </w:pPr>
          </w:p>
          <w:p w14:paraId="34FF9CB4" w14:textId="77777777" w:rsidR="0081069C" w:rsidRPr="0078017F" w:rsidRDefault="0081069C" w:rsidP="0081069C">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81069C" w:rsidRPr="001129AF" w14:paraId="10108949" w14:textId="77777777" w:rsidTr="00436888">
        <w:tc>
          <w:tcPr>
            <w:tcW w:w="4253" w:type="dxa"/>
            <w:shd w:val="clear" w:color="auto" w:fill="D9D9D9"/>
          </w:tcPr>
          <w:p w14:paraId="1943E608" w14:textId="3F94C0F2" w:rsidR="0081069C" w:rsidRPr="001129AF" w:rsidRDefault="0081069C" w:rsidP="0081069C">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5CDC720F" w14:textId="77777777" w:rsidR="0081069C" w:rsidRPr="0078017F" w:rsidRDefault="0081069C" w:rsidP="0081069C">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81069C" w:rsidRPr="001129AF" w14:paraId="732591A1" w14:textId="77777777" w:rsidTr="00436888">
        <w:tc>
          <w:tcPr>
            <w:tcW w:w="4253" w:type="dxa"/>
            <w:shd w:val="clear" w:color="auto" w:fill="D9D9D9"/>
          </w:tcPr>
          <w:p w14:paraId="48BAE9BE" w14:textId="77777777" w:rsidR="0081069C" w:rsidRPr="00B5760C" w:rsidRDefault="0081069C" w:rsidP="0081069C">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Address:</w:t>
            </w:r>
          </w:p>
          <w:p w14:paraId="7FF05B3A" w14:textId="77777777" w:rsidR="0081069C" w:rsidRPr="001129AF" w:rsidRDefault="0081069C" w:rsidP="0081069C">
            <w:pPr>
              <w:spacing w:before="120"/>
              <w:rPr>
                <w:rFonts w:ascii="Verdana" w:eastAsia="Times New Roman" w:hAnsi="Verdana"/>
                <w:color w:val="000000"/>
                <w:sz w:val="20"/>
                <w:szCs w:val="20"/>
                <w:lang w:eastAsia="en-GB"/>
              </w:rPr>
            </w:pPr>
          </w:p>
        </w:tc>
        <w:tc>
          <w:tcPr>
            <w:tcW w:w="6237" w:type="dxa"/>
            <w:shd w:val="clear" w:color="auto" w:fill="FFFFFF"/>
          </w:tcPr>
          <w:p w14:paraId="42E8AC44" w14:textId="77777777" w:rsidR="0081069C" w:rsidRPr="0078017F" w:rsidRDefault="0081069C" w:rsidP="0081069C">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81069C" w:rsidRPr="001129AF" w14:paraId="0B828094" w14:textId="77777777" w:rsidTr="00436888">
        <w:trPr>
          <w:trHeight w:val="600"/>
        </w:trPr>
        <w:tc>
          <w:tcPr>
            <w:tcW w:w="4253" w:type="dxa"/>
            <w:shd w:val="clear" w:color="auto" w:fill="D9D9D9"/>
          </w:tcPr>
          <w:p w14:paraId="45A5F218" w14:textId="77777777" w:rsidR="0081069C" w:rsidRPr="00B5760C" w:rsidRDefault="0081069C" w:rsidP="0081069C">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4C0A06FA" w14:textId="0A4554EB" w:rsidR="0081069C" w:rsidRPr="00AD30EA" w:rsidRDefault="0081069C" w:rsidP="0081069C">
            <w:pPr>
              <w:spacing w:before="120"/>
              <w:rPr>
                <w:rFonts w:ascii="Verdana" w:eastAsia="Times New Roman" w:hAnsi="Verdana"/>
                <w:color w:val="000000"/>
                <w:szCs w:val="24"/>
                <w:lang w:eastAsia="en-GB"/>
              </w:rPr>
            </w:pPr>
            <w:r w:rsidRPr="001129AF">
              <w:rPr>
                <w:rFonts w:eastAsia="Times New Roman" w:cs="Arial"/>
                <w:i/>
                <w:iCs/>
                <w:color w:val="000000"/>
                <w:sz w:val="20"/>
                <w:szCs w:val="20"/>
                <w:lang w:eastAsia="en-GB"/>
              </w:rPr>
              <w:t>Please provide the best number to contact you on</w:t>
            </w:r>
            <w:r>
              <w:rPr>
                <w:rFonts w:eastAsia="Times New Roman" w:cs="Arial"/>
                <w:i/>
                <w:iCs/>
                <w:color w:val="000000"/>
                <w:sz w:val="20"/>
                <w:szCs w:val="20"/>
                <w:lang w:eastAsia="en-GB"/>
              </w:rPr>
              <w:t>.</w:t>
            </w:r>
          </w:p>
        </w:tc>
        <w:tc>
          <w:tcPr>
            <w:tcW w:w="6237" w:type="dxa"/>
            <w:shd w:val="clear" w:color="auto" w:fill="FFFFFF"/>
          </w:tcPr>
          <w:p w14:paraId="37BA9212" w14:textId="77777777" w:rsidR="0081069C" w:rsidRPr="00F1387D" w:rsidRDefault="0081069C" w:rsidP="0081069C">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81069C" w:rsidRPr="001129AF" w14:paraId="1C3D4A84" w14:textId="77777777" w:rsidTr="00436888">
        <w:tc>
          <w:tcPr>
            <w:tcW w:w="4253" w:type="dxa"/>
            <w:shd w:val="clear" w:color="auto" w:fill="D9D9D9"/>
          </w:tcPr>
          <w:p w14:paraId="20D778D1" w14:textId="77777777" w:rsidR="0081069C" w:rsidRDefault="0081069C" w:rsidP="0081069C">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Pr>
                <w:rFonts w:eastAsia="Times New Roman" w:cs="Arial"/>
                <w:b/>
                <w:bCs/>
                <w:color w:val="000000"/>
                <w:szCs w:val="24"/>
                <w:lang w:eastAsia="en-GB"/>
              </w:rPr>
              <w:t>:</w:t>
            </w:r>
          </w:p>
          <w:p w14:paraId="05B6DDDB" w14:textId="05429B4F" w:rsidR="0081069C" w:rsidRPr="001129AF" w:rsidRDefault="0081069C" w:rsidP="0081069C">
            <w:pPr>
              <w:spacing w:after="100" w:afterAutospacing="1"/>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t>
            </w:r>
            <w:r w:rsidRPr="001129AF">
              <w:rPr>
                <w:rFonts w:eastAsia="Times New Roman" w:cs="Arial"/>
                <w:i/>
                <w:iCs/>
                <w:color w:val="000000"/>
                <w:sz w:val="20"/>
                <w:szCs w:val="20"/>
                <w:lang w:eastAsia="en-GB"/>
              </w:rPr>
              <w:t xml:space="preserve">will use to communicate with you regarding your </w:t>
            </w:r>
            <w:r>
              <w:rPr>
                <w:rFonts w:eastAsia="Times New Roman" w:cs="Arial"/>
                <w:i/>
                <w:iCs/>
                <w:color w:val="000000"/>
                <w:sz w:val="20"/>
                <w:szCs w:val="20"/>
                <w:lang w:eastAsia="en-GB"/>
              </w:rPr>
              <w:t>case.</w:t>
            </w:r>
          </w:p>
        </w:tc>
        <w:tc>
          <w:tcPr>
            <w:tcW w:w="6237" w:type="dxa"/>
            <w:shd w:val="clear" w:color="auto" w:fill="FFFFFF"/>
          </w:tcPr>
          <w:p w14:paraId="5369C87D" w14:textId="77777777" w:rsidR="0081069C" w:rsidRPr="0078017F" w:rsidRDefault="0081069C" w:rsidP="0081069C">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81069C" w:rsidRPr="001129AF" w14:paraId="7EBCE1E3" w14:textId="77777777" w:rsidTr="00436888">
        <w:tc>
          <w:tcPr>
            <w:tcW w:w="4253" w:type="dxa"/>
            <w:shd w:val="clear" w:color="auto" w:fill="D9D9D9"/>
          </w:tcPr>
          <w:p w14:paraId="087C98CF" w14:textId="77777777" w:rsidR="0081069C" w:rsidRDefault="0081069C" w:rsidP="0081069C">
            <w:pPr>
              <w:spacing w:before="120"/>
              <w:rPr>
                <w:rFonts w:eastAsia="Times New Roman" w:cs="Arial"/>
                <w:b/>
                <w:bCs/>
                <w:color w:val="000000"/>
                <w:szCs w:val="24"/>
                <w:lang w:eastAsia="en-GB"/>
              </w:rPr>
            </w:pPr>
            <w:r>
              <w:rPr>
                <w:rFonts w:eastAsia="Times New Roman" w:cs="Arial"/>
                <w:b/>
                <w:bCs/>
                <w:color w:val="000000"/>
                <w:szCs w:val="24"/>
                <w:lang w:eastAsia="en-GB"/>
              </w:rPr>
              <w:t xml:space="preserve">Disability or Learning Difficulty: </w:t>
            </w:r>
          </w:p>
          <w:p w14:paraId="76605B07" w14:textId="2EFF00F0" w:rsidR="0081069C" w:rsidRPr="00AE0212" w:rsidRDefault="0081069C" w:rsidP="0081069C">
            <w:pPr>
              <w:spacing w:before="80" w:after="20"/>
              <w:rPr>
                <w:rFonts w:eastAsia="Times New Roman" w:cs="Arial"/>
                <w:b/>
                <w:bCs/>
                <w:color w:val="000000"/>
                <w:szCs w:val="24"/>
                <w:lang w:eastAsia="en-GB"/>
              </w:rPr>
            </w:pP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69911AC5" w14:textId="77777777" w:rsidR="0081069C" w:rsidRPr="0078017F" w:rsidRDefault="0081069C" w:rsidP="0081069C">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6"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6"/>
          </w:p>
        </w:tc>
      </w:tr>
      <w:tr w:rsidR="00CE373B" w:rsidRPr="001129AF" w14:paraId="19929798" w14:textId="77777777" w:rsidTr="00436888">
        <w:trPr>
          <w:trHeight w:val="743"/>
        </w:trPr>
        <w:tc>
          <w:tcPr>
            <w:tcW w:w="4111" w:type="dxa"/>
            <w:shd w:val="clear" w:color="auto" w:fill="D9D9D9"/>
            <w:vAlign w:val="center"/>
          </w:tcPr>
          <w:p w14:paraId="64E5BBDA" w14:textId="644350D0"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Professional Apprenticeship</w:t>
            </w:r>
            <w:r w:rsidR="0081069C">
              <w:rPr>
                <w:rFonts w:eastAsia="Times New Roman" w:cs="Arial"/>
                <w:b/>
                <w:bCs/>
                <w:color w:val="000000"/>
                <w:szCs w:val="24"/>
                <w:lang w:eastAsia="en-GB"/>
              </w:rPr>
              <w:t xml:space="preserve"> course</w:t>
            </w:r>
            <w:r>
              <w:rPr>
                <w:rFonts w:eastAsia="Times New Roman" w:cs="Arial"/>
                <w:b/>
                <w:bCs/>
                <w:color w:val="000000"/>
                <w:szCs w:val="24"/>
                <w:lang w:eastAsia="en-GB"/>
              </w:rPr>
              <w:t>:</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7" w:name="Check1"/>
            <w:r>
              <w:rPr>
                <w:szCs w:val="24"/>
              </w:rPr>
              <w:instrText xml:space="preserve"> FORMCHECKBOX </w:instrText>
            </w:r>
            <w:r>
              <w:rPr>
                <w:szCs w:val="24"/>
              </w:rPr>
            </w:r>
            <w:r>
              <w:rPr>
                <w:szCs w:val="24"/>
              </w:rPr>
              <w:fldChar w:fldCharType="separate"/>
            </w:r>
            <w:r>
              <w:rPr>
                <w:szCs w:val="24"/>
              </w:rPr>
              <w:fldChar w:fldCharType="end"/>
            </w:r>
            <w:bookmarkEnd w:id="7"/>
            <w:r>
              <w:rPr>
                <w:szCs w:val="24"/>
              </w:rPr>
              <w:t xml:space="preserve">   School of Health &amp; Life Sciences</w:t>
            </w:r>
          </w:p>
          <w:p w14:paraId="5DA7D94B" w14:textId="77777777" w:rsidR="00CE373B" w:rsidRDefault="00CE373B" w:rsidP="00436888">
            <w:pPr>
              <w:spacing w:before="120"/>
              <w:rPr>
                <w:szCs w:val="24"/>
              </w:rPr>
            </w:pPr>
            <w:r>
              <w:rPr>
                <w:szCs w:val="24"/>
              </w:rPr>
              <w:fldChar w:fldCharType="begin">
                <w:ffData>
                  <w:name w:val="Check2"/>
                  <w:enabled/>
                  <w:calcOnExit w:val="0"/>
                  <w:checkBox>
                    <w:sizeAuto/>
                    <w:default w:val="0"/>
                  </w:checkBox>
                </w:ffData>
              </w:fldChar>
            </w:r>
            <w:bookmarkStart w:id="8" w:name="Check2"/>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Teesside University I</w:t>
            </w:r>
            <w:r>
              <w:t xml:space="preserve">nternational </w:t>
            </w:r>
            <w:r>
              <w:rPr>
                <w:szCs w:val="24"/>
              </w:rPr>
              <w:t>Business School</w:t>
            </w:r>
          </w:p>
          <w:p w14:paraId="0B47EF63" w14:textId="77777777" w:rsidR="00CE373B" w:rsidRDefault="00CE373B" w:rsidP="00436888">
            <w:pPr>
              <w:spacing w:before="120"/>
              <w:rPr>
                <w:szCs w:val="24"/>
              </w:rPr>
            </w:pPr>
            <w:r>
              <w:rPr>
                <w:szCs w:val="24"/>
              </w:rPr>
              <w:fldChar w:fldCharType="begin">
                <w:ffData>
                  <w:name w:val="Check3"/>
                  <w:enabled/>
                  <w:calcOnExit w:val="0"/>
                  <w:checkBox>
                    <w:sizeAuto/>
                    <w:default w:val="0"/>
                  </w:checkBox>
                </w:ffData>
              </w:fldChar>
            </w:r>
            <w:bookmarkStart w:id="9" w:name="Check3"/>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School of Computing, Engineering &amp; Digital    </w:t>
            </w:r>
          </w:p>
          <w:p w14:paraId="61B753F9" w14:textId="77777777" w:rsidR="00CE373B" w:rsidRDefault="00CE373B" w:rsidP="00436888">
            <w:pPr>
              <w:spacing w:before="120"/>
              <w:rPr>
                <w:szCs w:val="24"/>
              </w:rPr>
            </w:pPr>
            <w:r>
              <w:rPr>
                <w:szCs w:val="24"/>
              </w:rPr>
              <w:t xml:space="preserve">       Technologies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10" w:name="Check4"/>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Social Sciences, Humanities &amp; Law</w:t>
            </w:r>
          </w:p>
          <w:p w14:paraId="6E45D0F3"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076DEAE6"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1ED92D55"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Prague City</w:t>
            </w:r>
          </w:p>
          <w:p w14:paraId="0CACDD10" w14:textId="77777777" w:rsidR="00CE373B" w:rsidRPr="003C4E1E" w:rsidRDefault="00CE373B" w:rsidP="00436888">
            <w:pPr>
              <w:spacing w:before="120" w:after="120"/>
              <w:rPr>
                <w:szCs w:val="24"/>
              </w:rPr>
            </w:pPr>
            <w:r>
              <w:rPr>
                <w:szCs w:val="24"/>
              </w:rPr>
              <w:fldChar w:fldCharType="begin">
                <w:ffData>
                  <w:name w:val="Check7"/>
                  <w:enabled/>
                  <w:calcOnExit w:val="0"/>
                  <w:checkBox>
                    <w:sizeAuto/>
                    <w:default w:val="0"/>
                  </w:checkBox>
                </w:ffData>
              </w:fldChar>
            </w:r>
            <w:bookmarkStart w:id="11" w:name="Check7"/>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2" w:name="Check8"/>
            <w:r>
              <w:instrText xml:space="preserve"> FORMCHECKBOX </w:instrText>
            </w:r>
            <w:r>
              <w:fldChar w:fldCharType="separate"/>
            </w:r>
            <w:r>
              <w:fldChar w:fldCharType="end"/>
            </w:r>
            <w:bookmarkEnd w:id="12"/>
            <w:r>
              <w:t xml:space="preserve"> 4     </w:t>
            </w:r>
            <w:r>
              <w:fldChar w:fldCharType="begin">
                <w:ffData>
                  <w:name w:val="Check9"/>
                  <w:enabled/>
                  <w:calcOnExit w:val="0"/>
                  <w:checkBox>
                    <w:sizeAuto/>
                    <w:default w:val="0"/>
                  </w:checkBox>
                </w:ffData>
              </w:fldChar>
            </w:r>
            <w:bookmarkStart w:id="13" w:name="Check9"/>
            <w:r>
              <w:instrText xml:space="preserve"> FORMCHECKBOX </w:instrText>
            </w:r>
            <w:r>
              <w:fldChar w:fldCharType="separate"/>
            </w:r>
            <w:r>
              <w:fldChar w:fldCharType="end"/>
            </w:r>
            <w:bookmarkEnd w:id="13"/>
            <w:r>
              <w:t xml:space="preserve"> 5      </w:t>
            </w:r>
            <w:r>
              <w:fldChar w:fldCharType="begin">
                <w:ffData>
                  <w:name w:val="Check10"/>
                  <w:enabled/>
                  <w:calcOnExit w:val="0"/>
                  <w:checkBox>
                    <w:sizeAuto/>
                    <w:default w:val="0"/>
                  </w:checkBox>
                </w:ffData>
              </w:fldChar>
            </w:r>
            <w:bookmarkStart w:id="14" w:name="Check10"/>
            <w:r>
              <w:instrText xml:space="preserve"> FORMCHECKBOX </w:instrText>
            </w:r>
            <w:r>
              <w:fldChar w:fldCharType="separate"/>
            </w:r>
            <w:r>
              <w:fldChar w:fldCharType="end"/>
            </w:r>
            <w:bookmarkEnd w:id="14"/>
            <w:r>
              <w:t xml:space="preserve"> 6      </w:t>
            </w:r>
            <w:r>
              <w:fldChar w:fldCharType="begin">
                <w:ffData>
                  <w:name w:val="Check11"/>
                  <w:enabled/>
                  <w:calcOnExit w:val="0"/>
                  <w:checkBox>
                    <w:sizeAuto/>
                    <w:default w:val="0"/>
                  </w:checkBox>
                </w:ffData>
              </w:fldChar>
            </w:r>
            <w:bookmarkStart w:id="15" w:name="Check11"/>
            <w:r>
              <w:instrText xml:space="preserve"> FORMCHECKBOX </w:instrText>
            </w:r>
            <w:r>
              <w:fldChar w:fldCharType="separate"/>
            </w:r>
            <w:r>
              <w:fldChar w:fldCharType="end"/>
            </w:r>
            <w:bookmarkEnd w:id="15"/>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5519EEA5" w14:textId="77777777" w:rsidR="00CE373B" w:rsidRDefault="00CE373B" w:rsidP="00CE373B"/>
    <w:p w14:paraId="6A4EE7C0" w14:textId="77777777" w:rsidR="00671455" w:rsidRDefault="00671455" w:rsidP="00671455"/>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671455" w:rsidRPr="001129AF" w14:paraId="3ABBF91C" w14:textId="77777777" w:rsidTr="00671455">
        <w:tc>
          <w:tcPr>
            <w:tcW w:w="10456" w:type="dxa"/>
            <w:tcBorders>
              <w:top w:val="nil"/>
              <w:left w:val="nil"/>
              <w:bottom w:val="nil"/>
              <w:right w:val="nil"/>
            </w:tcBorders>
            <w:shd w:val="clear" w:color="auto" w:fill="867537"/>
          </w:tcPr>
          <w:p w14:paraId="701D9A79" w14:textId="77777777" w:rsidR="00671455" w:rsidRPr="001546E2" w:rsidRDefault="00671455" w:rsidP="00724CFE">
            <w:pPr>
              <w:spacing w:before="60" w:after="60"/>
              <w:rPr>
                <w:rFonts w:ascii="Verdana" w:eastAsia="Times New Roman" w:hAnsi="Verdana"/>
                <w:sz w:val="20"/>
                <w:szCs w:val="20"/>
                <w:lang w:eastAsia="en-GB"/>
              </w:rPr>
            </w:pPr>
            <w:r w:rsidRPr="001546E2">
              <w:rPr>
                <w:rFonts w:eastAsia="Times New Roman" w:cs="Arial"/>
                <w:b/>
                <w:bCs/>
                <w:szCs w:val="24"/>
                <w:lang w:eastAsia="en-GB"/>
              </w:rPr>
              <w:t>3.       A</w:t>
            </w:r>
            <w:r>
              <w:rPr>
                <w:rFonts w:eastAsia="Times New Roman" w:cs="Arial"/>
                <w:b/>
                <w:bCs/>
                <w:szCs w:val="24"/>
                <w:lang w:eastAsia="en-GB"/>
              </w:rPr>
              <w:t xml:space="preserve">DMISSION </w:t>
            </w:r>
            <w:r w:rsidRPr="001546E2">
              <w:rPr>
                <w:rFonts w:eastAsia="Times New Roman" w:cs="Arial"/>
                <w:b/>
                <w:bCs/>
                <w:szCs w:val="24"/>
                <w:lang w:eastAsia="en-GB"/>
              </w:rPr>
              <w:t>INFORMATION</w:t>
            </w:r>
          </w:p>
        </w:tc>
      </w:tr>
      <w:tr w:rsidR="00671455" w:rsidRPr="001129AF" w14:paraId="2B5462FC" w14:textId="77777777" w:rsidTr="00724CFE">
        <w:tc>
          <w:tcPr>
            <w:tcW w:w="10456" w:type="dxa"/>
            <w:tcBorders>
              <w:top w:val="nil"/>
            </w:tcBorders>
            <w:shd w:val="clear" w:color="auto" w:fill="D9D9D9"/>
          </w:tcPr>
          <w:p w14:paraId="58508967" w14:textId="77777777" w:rsidR="00671455" w:rsidRPr="00AC7FAB" w:rsidRDefault="00671455" w:rsidP="00724CFE">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 xml:space="preserve">Date of publication of </w:t>
            </w:r>
            <w:r>
              <w:rPr>
                <w:rFonts w:eastAsia="Times New Roman" w:cs="Arial"/>
                <w:b/>
                <w:bCs/>
                <w:color w:val="000000"/>
                <w:szCs w:val="24"/>
                <w:lang w:eastAsia="en-GB"/>
              </w:rPr>
              <w:t>the admission decision</w:t>
            </w:r>
            <w:r w:rsidRPr="00AC7FAB">
              <w:rPr>
                <w:rFonts w:eastAsia="Times New Roman" w:cs="Arial"/>
                <w:b/>
                <w:bCs/>
                <w:color w:val="000000"/>
                <w:szCs w:val="24"/>
                <w:lang w:eastAsia="en-GB"/>
              </w:rPr>
              <w:t>:                                    </w:t>
            </w:r>
          </w:p>
          <w:p w14:paraId="24B41347" w14:textId="77777777" w:rsidR="00671455" w:rsidRPr="001546E2" w:rsidRDefault="00671455" w:rsidP="00724CFE">
            <w:pPr>
              <w:spacing w:after="120"/>
              <w:rPr>
                <w:rFonts w:ascii="Verdana" w:eastAsia="Times New Roman" w:hAnsi="Verdana"/>
                <w:sz w:val="20"/>
                <w:szCs w:val="20"/>
                <w:lang w:eastAsia="en-GB"/>
              </w:rPr>
            </w:pPr>
            <w:r w:rsidRPr="001546E2">
              <w:rPr>
                <w:rFonts w:eastAsia="Times New Roman" w:cs="Arial"/>
                <w:b/>
                <w:bCs/>
                <w:i/>
                <w:iCs/>
                <w:sz w:val="20"/>
                <w:lang w:eastAsia="en-GB"/>
              </w:rPr>
              <w:t>It is important that you provide this information</w:t>
            </w:r>
          </w:p>
        </w:tc>
      </w:tr>
      <w:tr w:rsidR="00671455" w:rsidRPr="001129AF" w14:paraId="782522FC" w14:textId="77777777" w:rsidTr="00724CFE">
        <w:tc>
          <w:tcPr>
            <w:tcW w:w="10456" w:type="dxa"/>
            <w:shd w:val="clear" w:color="auto" w:fill="FFFFFF"/>
          </w:tcPr>
          <w:p w14:paraId="5F662F5E" w14:textId="77777777" w:rsidR="00671455" w:rsidRDefault="00671455" w:rsidP="00724CFE">
            <w:pPr>
              <w:spacing w:before="120" w:after="120"/>
              <w:rPr>
                <w:szCs w:val="24"/>
              </w:rPr>
            </w:pPr>
            <w:r>
              <w:rPr>
                <w:szCs w:val="24"/>
              </w:rPr>
              <w:fldChar w:fldCharType="begin">
                <w:ffData>
                  <w:name w:val="Text22"/>
                  <w:enabled/>
                  <w:calcOnExit w:val="0"/>
                  <w:textInput/>
                </w:ffData>
              </w:fldChar>
            </w:r>
            <w:bookmarkStart w:id="16"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6"/>
          </w:p>
          <w:p w14:paraId="6E341079" w14:textId="77777777" w:rsidR="00671455" w:rsidRDefault="00671455" w:rsidP="00724CFE">
            <w:pPr>
              <w:spacing w:before="120" w:after="120"/>
              <w:rPr>
                <w:szCs w:val="24"/>
              </w:rPr>
            </w:pPr>
          </w:p>
          <w:p w14:paraId="5E68DE4D" w14:textId="77777777" w:rsidR="00671455" w:rsidRPr="0078017F" w:rsidRDefault="00671455" w:rsidP="00724CFE">
            <w:pPr>
              <w:spacing w:before="120" w:after="120"/>
              <w:rPr>
                <w:szCs w:val="24"/>
              </w:rPr>
            </w:pPr>
          </w:p>
        </w:tc>
      </w:tr>
    </w:tbl>
    <w:p w14:paraId="78095D99" w14:textId="77777777" w:rsidR="00501521" w:rsidRDefault="00501521" w:rsidP="00501521"/>
    <w:p w14:paraId="6A6DBC0F" w14:textId="77777777" w:rsidR="00671455" w:rsidRDefault="00671455"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17"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17"/>
          </w:p>
          <w:p w14:paraId="5F28F632" w14:textId="77777777" w:rsidR="00CF400F" w:rsidRDefault="00CF400F" w:rsidP="004655A1">
            <w:pPr>
              <w:spacing w:before="120" w:after="120"/>
              <w:rPr>
                <w:color w:val="A6A6A6"/>
                <w:szCs w:val="24"/>
              </w:rPr>
            </w:pPr>
          </w:p>
          <w:p w14:paraId="4179C97C" w14:textId="77777777" w:rsidR="00CE5FAB" w:rsidRDefault="00CE5FAB" w:rsidP="004655A1">
            <w:pPr>
              <w:spacing w:before="120" w:after="120"/>
              <w:rPr>
                <w:color w:val="A6A6A6"/>
                <w:szCs w:val="24"/>
              </w:rPr>
            </w:pPr>
          </w:p>
          <w:p w14:paraId="78337468" w14:textId="77777777" w:rsidR="00D50148" w:rsidRDefault="00D50148"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75FD85DF" w14:textId="77777777" w:rsidR="008D2D25" w:rsidRDefault="008D2D25" w:rsidP="008D2D25"/>
    <w:p w14:paraId="1A05A271" w14:textId="77777777" w:rsidR="008D2D25" w:rsidRDefault="008D2D25" w:rsidP="008D2D25"/>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8D2D25" w:rsidRPr="001129AF" w14:paraId="51B7848A" w14:textId="77777777" w:rsidTr="00B40EAC">
        <w:tc>
          <w:tcPr>
            <w:tcW w:w="10456" w:type="dxa"/>
            <w:tcBorders>
              <w:top w:val="nil"/>
              <w:left w:val="nil"/>
              <w:bottom w:val="nil"/>
              <w:right w:val="nil"/>
            </w:tcBorders>
            <w:shd w:val="clear" w:color="auto" w:fill="867537"/>
          </w:tcPr>
          <w:p w14:paraId="65358837" w14:textId="77777777" w:rsidR="008D2D25" w:rsidRPr="001546E2" w:rsidRDefault="008D2D25" w:rsidP="00724CFE">
            <w:pPr>
              <w:spacing w:before="60" w:after="60"/>
              <w:rPr>
                <w:rFonts w:ascii="Verdana" w:eastAsia="Times New Roman" w:hAnsi="Verdana"/>
                <w:sz w:val="20"/>
                <w:szCs w:val="20"/>
                <w:lang w:eastAsia="en-GB"/>
              </w:rPr>
            </w:pPr>
            <w:r w:rsidRPr="001546E2">
              <w:rPr>
                <w:rStyle w:val="Strong"/>
                <w:rFonts w:cs="Arial"/>
              </w:rPr>
              <w:t>5.        THE INVOLVEMENT OF A</w:t>
            </w:r>
            <w:r>
              <w:rPr>
                <w:rStyle w:val="Strong"/>
                <w:rFonts w:cs="Arial"/>
              </w:rPr>
              <w:t xml:space="preserve"> THIRD PARTY </w:t>
            </w:r>
          </w:p>
        </w:tc>
      </w:tr>
      <w:tr w:rsidR="008D2D25" w:rsidRPr="001129AF" w14:paraId="134801DF" w14:textId="77777777" w:rsidTr="00724CFE">
        <w:tc>
          <w:tcPr>
            <w:tcW w:w="10456" w:type="dxa"/>
            <w:tcBorders>
              <w:top w:val="nil"/>
            </w:tcBorders>
            <w:shd w:val="clear" w:color="auto" w:fill="D9D9D9"/>
          </w:tcPr>
          <w:p w14:paraId="086484D1" w14:textId="77777777" w:rsidR="008D2D25" w:rsidRPr="008C7F4B" w:rsidRDefault="008D2D25" w:rsidP="00724CFE">
            <w:pPr>
              <w:spacing w:before="60" w:after="60"/>
              <w:rPr>
                <w:sz w:val="18"/>
              </w:rPr>
            </w:pPr>
            <w:r w:rsidRPr="008C7F4B">
              <w:rPr>
                <w:rFonts w:cs="Arial"/>
                <w:color w:val="000000"/>
              </w:rPr>
              <w:t xml:space="preserve">If you have sought advice from </w:t>
            </w:r>
            <w:r>
              <w:rPr>
                <w:rFonts w:cs="Arial"/>
                <w:color w:val="000000"/>
              </w:rPr>
              <w:t xml:space="preserve">a third party, </w:t>
            </w:r>
            <w:r w:rsidRPr="008C7F4B">
              <w:rPr>
                <w:rFonts w:cs="Arial"/>
                <w:color w:val="000000"/>
              </w:rPr>
              <w:t xml:space="preserve">please state the name of the person who provided you with </w:t>
            </w:r>
            <w:r>
              <w:rPr>
                <w:rFonts w:cs="Arial"/>
                <w:color w:val="000000"/>
              </w:rPr>
              <w:t>advice</w:t>
            </w:r>
            <w:r w:rsidRPr="008C7F4B">
              <w:rPr>
                <w:rFonts w:cs="Arial"/>
                <w:color w:val="000000"/>
              </w:rPr>
              <w:t>.</w:t>
            </w:r>
            <w:r>
              <w:rPr>
                <w:rFonts w:cs="Arial"/>
                <w:color w:val="000000"/>
              </w:rPr>
              <w:t xml:space="preserve"> </w:t>
            </w:r>
          </w:p>
        </w:tc>
      </w:tr>
      <w:tr w:rsidR="008D2D25" w:rsidRPr="001129AF" w14:paraId="60662763" w14:textId="77777777" w:rsidTr="00724CFE">
        <w:tc>
          <w:tcPr>
            <w:tcW w:w="10456" w:type="dxa"/>
            <w:shd w:val="clear" w:color="auto" w:fill="FFFFFF"/>
          </w:tcPr>
          <w:p w14:paraId="4C7C877A" w14:textId="77777777" w:rsidR="008D2D25" w:rsidRPr="0078017F" w:rsidRDefault="008D2D25" w:rsidP="00724CFE">
            <w:pPr>
              <w:spacing w:before="120" w:after="120"/>
              <w:rPr>
                <w:szCs w:val="24"/>
              </w:rPr>
            </w:pPr>
            <w:r>
              <w:rPr>
                <w:szCs w:val="24"/>
              </w:rPr>
              <w:fldChar w:fldCharType="begin">
                <w:ffData>
                  <w:name w:val="Text1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D2D25" w:rsidRPr="001129AF" w14:paraId="48CE6D7C" w14:textId="77777777" w:rsidTr="00724CFE">
        <w:tc>
          <w:tcPr>
            <w:tcW w:w="10456" w:type="dxa"/>
            <w:tcBorders>
              <w:bottom w:val="single" w:sz="8" w:space="0" w:color="BFBFBF"/>
            </w:tcBorders>
            <w:shd w:val="clear" w:color="auto" w:fill="D9D9D9"/>
          </w:tcPr>
          <w:p w14:paraId="4A01F986" w14:textId="77777777" w:rsidR="008D2D25" w:rsidRPr="00F16F37" w:rsidRDefault="008D2D25" w:rsidP="00724CFE">
            <w:pPr>
              <w:spacing w:before="60" w:after="60"/>
              <w:rPr>
                <w:rFonts w:eastAsia="Times New Roman" w:cs="Arial"/>
                <w:color w:val="000000"/>
                <w:szCs w:val="24"/>
                <w:lang w:eastAsia="en-GB"/>
              </w:rPr>
            </w:pPr>
            <w:r w:rsidRPr="00F16F37">
              <w:rPr>
                <w:rFonts w:eastAsia="Times New Roman" w:cs="Arial"/>
                <w:color w:val="000000"/>
                <w:szCs w:val="24"/>
                <w:lang w:eastAsia="en-GB"/>
              </w:rPr>
              <w:t xml:space="preserve">If you give permission for the University to discuss your case with the above </w:t>
            </w:r>
            <w:proofErr w:type="gramStart"/>
            <w:r w:rsidRPr="00F16F37">
              <w:rPr>
                <w:rFonts w:eastAsia="Times New Roman" w:cs="Arial"/>
                <w:color w:val="000000"/>
                <w:szCs w:val="24"/>
                <w:lang w:eastAsia="en-GB"/>
              </w:rPr>
              <w:t>person</w:t>
            </w:r>
            <w:proofErr w:type="gramEnd"/>
            <w:r w:rsidRPr="00F16F37">
              <w:rPr>
                <w:rFonts w:eastAsia="Times New Roman" w:cs="Arial"/>
                <w:color w:val="000000"/>
                <w:szCs w:val="24"/>
                <w:lang w:eastAsia="en-GB"/>
              </w:rPr>
              <w:t xml:space="preserve"> please </w:t>
            </w:r>
            <w:r>
              <w:rPr>
                <w:rFonts w:eastAsia="Times New Roman" w:cs="Arial"/>
                <w:color w:val="000000"/>
                <w:szCs w:val="24"/>
                <w:lang w:eastAsia="en-GB"/>
              </w:rPr>
              <w:t>indicate below.</w:t>
            </w:r>
          </w:p>
        </w:tc>
      </w:tr>
      <w:tr w:rsidR="008D2D25" w:rsidRPr="001129AF" w14:paraId="7939C02A" w14:textId="77777777" w:rsidTr="00724CFE">
        <w:trPr>
          <w:trHeight w:val="245"/>
        </w:trPr>
        <w:tc>
          <w:tcPr>
            <w:tcW w:w="10456" w:type="dxa"/>
            <w:tcBorders>
              <w:top w:val="single" w:sz="8" w:space="0" w:color="BFBFBF"/>
              <w:bottom w:val="single" w:sz="18" w:space="0" w:color="BFBFBF"/>
            </w:tcBorders>
            <w:shd w:val="clear" w:color="auto" w:fill="FFFFFF"/>
          </w:tcPr>
          <w:p w14:paraId="324B05CA" w14:textId="77777777" w:rsidR="008D2D25" w:rsidRDefault="008D2D25" w:rsidP="00724CFE">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0329E4C3" w14:textId="77777777" w:rsidR="008D2D25" w:rsidRPr="004655A1" w:rsidRDefault="008D2D25" w:rsidP="00724CFE">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w:t>
            </w:r>
            <w:r>
              <w:rPr>
                <w:rFonts w:eastAsia="Times New Roman" w:cs="Arial"/>
                <w:color w:val="000000"/>
                <w:szCs w:val="24"/>
                <w:lang w:eastAsia="en-GB"/>
              </w:rPr>
              <w:t xml:space="preserve"> a third party wi</w:t>
            </w:r>
            <w:r w:rsidRPr="00F16F37">
              <w:rPr>
                <w:rFonts w:eastAsia="Times New Roman" w:cs="Arial"/>
                <w:color w:val="000000"/>
                <w:szCs w:val="24"/>
                <w:lang w:eastAsia="en-GB"/>
              </w:rPr>
              <w:t>thout your consent.</w:t>
            </w:r>
          </w:p>
        </w:tc>
      </w:tr>
      <w:tr w:rsidR="007426FE" w:rsidRPr="001129AF" w14:paraId="18878AB8" w14:textId="77777777" w:rsidTr="00565725">
        <w:tc>
          <w:tcPr>
            <w:tcW w:w="10456" w:type="dxa"/>
            <w:tcBorders>
              <w:top w:val="nil"/>
              <w:left w:val="nil"/>
              <w:bottom w:val="nil"/>
              <w:right w:val="nil"/>
            </w:tcBorders>
            <w:shd w:val="clear" w:color="auto" w:fill="auto"/>
          </w:tcPr>
          <w:p w14:paraId="7148FFBB" w14:textId="77777777" w:rsidR="007426FE" w:rsidRDefault="007426FE" w:rsidP="00724CFE">
            <w:pPr>
              <w:spacing w:before="60" w:after="60"/>
              <w:rPr>
                <w:rFonts w:eastAsia="Times New Roman" w:cs="Arial"/>
                <w:b/>
                <w:bCs/>
                <w:color w:val="000000"/>
                <w:szCs w:val="24"/>
                <w:lang w:eastAsia="en-GB"/>
              </w:rPr>
            </w:pPr>
          </w:p>
        </w:tc>
      </w:tr>
      <w:tr w:rsidR="008D2D25" w:rsidRPr="001129AF" w14:paraId="5C0A9CC4" w14:textId="77777777" w:rsidTr="00B40EAC">
        <w:tc>
          <w:tcPr>
            <w:tcW w:w="10456" w:type="dxa"/>
            <w:tcBorders>
              <w:top w:val="nil"/>
              <w:left w:val="nil"/>
              <w:bottom w:val="nil"/>
              <w:right w:val="nil"/>
            </w:tcBorders>
            <w:shd w:val="clear" w:color="auto" w:fill="867537"/>
          </w:tcPr>
          <w:p w14:paraId="378DF55C" w14:textId="77777777" w:rsidR="008D2D25" w:rsidRPr="00D50148" w:rsidRDefault="008D2D25" w:rsidP="00724CFE">
            <w:pPr>
              <w:spacing w:before="60" w:after="60"/>
              <w:rPr>
                <w:rFonts w:eastAsia="Times New Roman" w:cs="Arial"/>
                <w:b/>
                <w:bCs/>
                <w:color w:val="000000"/>
                <w:szCs w:val="24"/>
                <w:lang w:eastAsia="en-GB"/>
              </w:rPr>
            </w:pPr>
            <w:r>
              <w:rPr>
                <w:rFonts w:eastAsia="Times New Roman" w:cs="Arial"/>
                <w:b/>
                <w:bCs/>
                <w:color w:val="000000"/>
                <w:szCs w:val="24"/>
                <w:lang w:eastAsia="en-GB"/>
              </w:rPr>
              <w:t>6</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 xml:space="preserve">AN ADMISSIONS </w:t>
            </w:r>
            <w:r w:rsidRPr="00F16F37">
              <w:rPr>
                <w:rFonts w:eastAsia="Times New Roman" w:cs="Arial"/>
                <w:b/>
                <w:bCs/>
                <w:color w:val="000000"/>
                <w:szCs w:val="24"/>
                <w:lang w:eastAsia="en-GB"/>
              </w:rPr>
              <w:t>APPEAL</w:t>
            </w:r>
          </w:p>
        </w:tc>
      </w:tr>
      <w:tr w:rsidR="008D2D25" w:rsidRPr="001129AF" w14:paraId="446F1863" w14:textId="77777777" w:rsidTr="00724CFE">
        <w:tc>
          <w:tcPr>
            <w:tcW w:w="10456" w:type="dxa"/>
            <w:tcBorders>
              <w:top w:val="nil"/>
              <w:bottom w:val="single" w:sz="8" w:space="0" w:color="BFBFBF"/>
            </w:tcBorders>
            <w:shd w:val="clear" w:color="auto" w:fill="FFFFFF"/>
          </w:tcPr>
          <w:p w14:paraId="1E2CFCF2" w14:textId="77777777" w:rsidR="008D2D25" w:rsidRPr="00E26030" w:rsidRDefault="008D2D25" w:rsidP="00724CFE">
            <w:pPr>
              <w:spacing w:before="120"/>
              <w:rPr>
                <w:rFonts w:ascii="Verdana" w:eastAsia="Times New Roman" w:hAnsi="Verdana"/>
                <w:color w:val="000000"/>
                <w:sz w:val="20"/>
                <w:szCs w:val="20"/>
                <w:lang w:eastAsia="en-GB"/>
              </w:rPr>
            </w:pPr>
            <w:r w:rsidRPr="00E26030">
              <w:rPr>
                <w:rFonts w:eastAsia="Times New Roman" w:cs="Arial"/>
                <w:color w:val="000000"/>
                <w:szCs w:val="24"/>
                <w:lang w:eastAsia="en-GB"/>
              </w:rPr>
              <w:t>Please indicate which of the ground(s) you are applying for by ticking the appropriate box(es):</w:t>
            </w:r>
          </w:p>
          <w:p w14:paraId="3EF09F6A" w14:textId="77777777" w:rsidR="008D2D25" w:rsidRPr="00E26030" w:rsidRDefault="008D2D25" w:rsidP="00724CFE">
            <w:pPr>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302074A2" w14:textId="77777777" w:rsidR="008D2D25" w:rsidRPr="00E26030" w:rsidRDefault="008D2D25" w:rsidP="00724CFE">
            <w:pPr>
              <w:rPr>
                <w:rFonts w:eastAsia="Times New Roman" w:cs="Arial"/>
                <w:bCs/>
                <w:color w:val="000000"/>
                <w:szCs w:val="24"/>
                <w:lang w:eastAsia="en-GB"/>
              </w:rPr>
            </w:pPr>
            <w:r w:rsidRPr="00E26030">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68273D7F" w14:textId="77777777" w:rsidR="008D2D25" w:rsidRPr="001129AF" w:rsidRDefault="008D2D25" w:rsidP="00724CFE">
            <w:pPr>
              <w:rPr>
                <w:sz w:val="18"/>
              </w:rPr>
            </w:pPr>
          </w:p>
        </w:tc>
      </w:tr>
      <w:tr w:rsidR="008D2D25" w:rsidRPr="001129AF" w14:paraId="7F55D6C6" w14:textId="77777777" w:rsidTr="00724CFE">
        <w:tc>
          <w:tcPr>
            <w:tcW w:w="10456" w:type="dxa"/>
            <w:tcBorders>
              <w:top w:val="single" w:sz="8" w:space="0" w:color="BFBFBF"/>
              <w:bottom w:val="single" w:sz="8" w:space="0" w:color="BFBFBF"/>
            </w:tcBorders>
            <w:shd w:val="clear" w:color="auto" w:fill="D9D9D9"/>
          </w:tcPr>
          <w:p w14:paraId="75077357" w14:textId="77777777" w:rsidR="008D2D25" w:rsidRDefault="008D2D25" w:rsidP="00724CFE">
            <w:pPr>
              <w:spacing w:before="60" w:after="60"/>
              <w:ind w:left="1701" w:hanging="1701"/>
              <w:rPr>
                <w:rFonts w:cs="Arial"/>
                <w:b/>
                <w:szCs w:val="24"/>
              </w:rPr>
            </w:pPr>
            <w:r>
              <w:rPr>
                <w:rFonts w:eastAsia="Times New Roman" w:cs="Arial"/>
                <w:b/>
                <w:color w:val="000000"/>
                <w:szCs w:val="24"/>
              </w:rPr>
              <w:t xml:space="preserve">6.1      </w:t>
            </w:r>
            <w:r>
              <w:rPr>
                <w:rFonts w:eastAsia="Times New Roman" w:cs="Arial"/>
                <w:b/>
                <w:color w:val="000000"/>
                <w:szCs w:val="24"/>
              </w:rPr>
              <w:fldChar w:fldCharType="begin">
                <w:ffData>
                  <w:name w:val="Check19"/>
                  <w:enabled/>
                  <w:calcOnExit w:val="0"/>
                  <w:checkBox>
                    <w:sizeAuto/>
                    <w:default w:val="0"/>
                  </w:checkBox>
                </w:ffData>
              </w:fldChar>
            </w:r>
            <w:bookmarkStart w:id="18" w:name="Check19"/>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bookmarkEnd w:id="18"/>
            <w:r>
              <w:rPr>
                <w:rFonts w:eastAsia="Times New Roman" w:cs="Arial"/>
                <w:b/>
                <w:color w:val="000000"/>
                <w:szCs w:val="24"/>
              </w:rPr>
              <w:t xml:space="preserve">      That </w:t>
            </w:r>
            <w:r w:rsidRPr="006130C9">
              <w:rPr>
                <w:rFonts w:cs="Arial"/>
                <w:b/>
                <w:szCs w:val="24"/>
              </w:rPr>
              <w:t>there was a material and/or procedural irregularity in the decision</w:t>
            </w:r>
          </w:p>
          <w:p w14:paraId="39E0C798" w14:textId="77777777" w:rsidR="008D2D25" w:rsidRPr="00E03BBE" w:rsidRDefault="008D2D25" w:rsidP="00724CFE">
            <w:pPr>
              <w:spacing w:before="60" w:after="60"/>
              <w:ind w:left="1418"/>
              <w:rPr>
                <w:rFonts w:eastAsia="Times New Roman" w:cs="Arial"/>
                <w:b/>
                <w:color w:val="000000"/>
                <w:szCs w:val="24"/>
                <w:lang w:eastAsia="en-GB"/>
              </w:rPr>
            </w:pPr>
            <w:r w:rsidRPr="006130C9">
              <w:rPr>
                <w:rFonts w:cs="Arial"/>
                <w:b/>
                <w:szCs w:val="24"/>
              </w:rPr>
              <w:t>making process.</w:t>
            </w:r>
            <w:r w:rsidRPr="00E03BBE">
              <w:rPr>
                <w:rFonts w:eastAsia="Times New Roman" w:cs="Arial"/>
                <w:b/>
                <w:color w:val="000000"/>
                <w:szCs w:val="24"/>
                <w:lang w:eastAsia="en-GB"/>
              </w:rPr>
              <w:t xml:space="preserve"> </w:t>
            </w:r>
          </w:p>
        </w:tc>
      </w:tr>
      <w:tr w:rsidR="008D2D25" w:rsidRPr="001129AF" w14:paraId="0E13270B" w14:textId="77777777" w:rsidTr="00724CFE">
        <w:tc>
          <w:tcPr>
            <w:tcW w:w="10456" w:type="dxa"/>
            <w:tcBorders>
              <w:top w:val="single" w:sz="8" w:space="0" w:color="BFBFBF"/>
              <w:bottom w:val="single" w:sz="8" w:space="0" w:color="BFBFBF"/>
            </w:tcBorders>
            <w:shd w:val="clear" w:color="auto" w:fill="FFFFFF"/>
          </w:tcPr>
          <w:p w14:paraId="1B1D71DA" w14:textId="77777777" w:rsidR="008D2D25" w:rsidRDefault="008D2D25" w:rsidP="00724CFE">
            <w:pPr>
              <w:ind w:left="720"/>
              <w:rPr>
                <w:rFonts w:eastAsia="Times New Roman" w:cs="Arial"/>
                <w:color w:val="000000"/>
                <w:szCs w:val="24"/>
                <w:lang w:eastAsia="en-GB"/>
              </w:rPr>
            </w:pPr>
          </w:p>
          <w:p w14:paraId="53A57EDA" w14:textId="77777777" w:rsidR="008D2D25" w:rsidRDefault="008D2D25" w:rsidP="00724CFE">
            <w:pPr>
              <w:ind w:left="720"/>
              <w:rPr>
                <w:rFonts w:eastAsia="Times New Roman" w:cs="Arial"/>
                <w:b/>
                <w:bCs/>
                <w:i/>
                <w:iCs/>
                <w:color w:val="000000"/>
                <w:szCs w:val="24"/>
                <w:lang w:eastAsia="en-GB"/>
              </w:rPr>
            </w:pPr>
            <w:r>
              <w:rPr>
                <w:rFonts w:eastAsia="Times New Roman" w:cs="Arial"/>
                <w:b/>
                <w:bCs/>
                <w:color w:val="000000"/>
                <w:szCs w:val="24"/>
                <w:lang w:eastAsia="en-GB"/>
              </w:rPr>
              <w:t xml:space="preserve">Please state the nature of the material and/or procedural irregularity in the </w:t>
            </w:r>
            <w:proofErr w:type="gramStart"/>
            <w:r>
              <w:rPr>
                <w:rFonts w:eastAsia="Times New Roman" w:cs="Arial"/>
                <w:b/>
                <w:bCs/>
                <w:color w:val="000000"/>
                <w:szCs w:val="24"/>
                <w:lang w:eastAsia="en-GB"/>
              </w:rPr>
              <w:t>decision making</w:t>
            </w:r>
            <w:proofErr w:type="gramEnd"/>
            <w:r>
              <w:rPr>
                <w:rFonts w:eastAsia="Times New Roman" w:cs="Arial"/>
                <w:b/>
                <w:bCs/>
                <w:color w:val="000000"/>
                <w:szCs w:val="24"/>
                <w:lang w:eastAsia="en-GB"/>
              </w:rPr>
              <w:t xml:space="preserve"> process and your evidence to support this:  </w:t>
            </w:r>
          </w:p>
          <w:p w14:paraId="0F00560D" w14:textId="77777777" w:rsidR="008D2D25" w:rsidRPr="00FA1BE9" w:rsidRDefault="008D2D25" w:rsidP="00724CFE">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bookmarkStart w:id="19" w:name="Text11"/>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19"/>
          </w:p>
          <w:p w14:paraId="1AF1F6EF" w14:textId="77777777" w:rsidR="008D2D25" w:rsidRDefault="008D2D25" w:rsidP="00724CFE">
            <w:pPr>
              <w:ind w:left="720"/>
              <w:rPr>
                <w:rFonts w:eastAsia="Times New Roman" w:cs="Arial"/>
                <w:b/>
                <w:bCs/>
                <w:color w:val="000000"/>
                <w:szCs w:val="24"/>
                <w:lang w:eastAsia="en-GB"/>
              </w:rPr>
            </w:pPr>
          </w:p>
          <w:p w14:paraId="4F9AE9DE" w14:textId="77777777" w:rsidR="008D2D25" w:rsidRDefault="008D2D25" w:rsidP="00724CFE">
            <w:pPr>
              <w:ind w:left="720"/>
              <w:rPr>
                <w:rFonts w:eastAsia="Times New Roman" w:cs="Arial"/>
                <w:b/>
                <w:bCs/>
                <w:color w:val="000000"/>
                <w:szCs w:val="24"/>
                <w:lang w:eastAsia="en-GB"/>
              </w:rPr>
            </w:pPr>
          </w:p>
          <w:p w14:paraId="050AC896" w14:textId="77777777" w:rsidR="008D2D25" w:rsidRDefault="008D2D25" w:rsidP="00724CFE">
            <w:pPr>
              <w:ind w:left="720"/>
              <w:rPr>
                <w:rFonts w:eastAsia="Times New Roman" w:cs="Arial"/>
                <w:b/>
                <w:bCs/>
                <w:color w:val="000000"/>
                <w:szCs w:val="24"/>
                <w:lang w:eastAsia="en-GB"/>
              </w:rPr>
            </w:pPr>
          </w:p>
          <w:p w14:paraId="09BDDB4B" w14:textId="77777777" w:rsidR="008D2D25" w:rsidRDefault="008D2D25" w:rsidP="00724CFE">
            <w:pPr>
              <w:ind w:left="720"/>
              <w:rPr>
                <w:rFonts w:eastAsia="Times New Roman" w:cs="Arial"/>
                <w:b/>
                <w:bCs/>
                <w:color w:val="000000"/>
                <w:szCs w:val="24"/>
                <w:lang w:eastAsia="en-GB"/>
              </w:rPr>
            </w:pPr>
          </w:p>
          <w:p w14:paraId="53927395" w14:textId="77777777" w:rsidR="008D2D25" w:rsidRDefault="008D2D25" w:rsidP="00724CFE">
            <w:pPr>
              <w:ind w:left="720"/>
              <w:rPr>
                <w:rFonts w:eastAsia="Times New Roman" w:cs="Arial"/>
                <w:b/>
                <w:bCs/>
                <w:color w:val="000000"/>
                <w:szCs w:val="24"/>
                <w:lang w:eastAsia="en-GB"/>
              </w:rPr>
            </w:pPr>
          </w:p>
          <w:p w14:paraId="346902D5" w14:textId="77777777" w:rsidR="008D2D25" w:rsidRDefault="008D2D25" w:rsidP="00724CFE">
            <w:pPr>
              <w:ind w:left="720"/>
              <w:rPr>
                <w:rFonts w:eastAsia="Times New Roman" w:cs="Arial"/>
                <w:b/>
                <w:bCs/>
                <w:color w:val="000000"/>
                <w:szCs w:val="24"/>
                <w:lang w:eastAsia="en-GB"/>
              </w:rPr>
            </w:pPr>
          </w:p>
          <w:p w14:paraId="3B9E67D7" w14:textId="77777777" w:rsidR="008D2D25" w:rsidRDefault="008D2D25" w:rsidP="00724CFE">
            <w:pPr>
              <w:ind w:left="720"/>
              <w:rPr>
                <w:rFonts w:eastAsia="Times New Roman" w:cs="Arial"/>
                <w:b/>
                <w:bCs/>
                <w:color w:val="000000"/>
                <w:szCs w:val="24"/>
                <w:lang w:eastAsia="en-GB"/>
              </w:rPr>
            </w:pPr>
          </w:p>
          <w:p w14:paraId="4702815D" w14:textId="77777777" w:rsidR="008D2D25" w:rsidRDefault="008D2D25" w:rsidP="00724CFE">
            <w:pPr>
              <w:ind w:left="720"/>
              <w:rPr>
                <w:rFonts w:eastAsia="Times New Roman" w:cs="Arial"/>
                <w:b/>
                <w:bCs/>
                <w:color w:val="000000"/>
                <w:szCs w:val="24"/>
                <w:lang w:eastAsia="en-GB"/>
              </w:rPr>
            </w:pPr>
          </w:p>
          <w:p w14:paraId="4629B9F5" w14:textId="77777777" w:rsidR="008D2D25" w:rsidRDefault="008D2D25" w:rsidP="00724CFE">
            <w:pPr>
              <w:spacing w:before="240"/>
              <w:ind w:left="720"/>
              <w:rPr>
                <w:rFonts w:eastAsia="Times New Roman" w:cs="Arial"/>
                <w:b/>
                <w:bCs/>
                <w:color w:val="000000"/>
                <w:szCs w:val="24"/>
                <w:lang w:eastAsia="en-GB"/>
              </w:rPr>
            </w:pPr>
            <w:r>
              <w:rPr>
                <w:rStyle w:val="Strong"/>
                <w:rFonts w:cs="Arial"/>
                <w:color w:val="000000"/>
              </w:rPr>
              <w:t>What d</w:t>
            </w:r>
            <w:r>
              <w:rPr>
                <w:rStyle w:val="Strong"/>
              </w:rPr>
              <w:t>ocuments are included</w:t>
            </w:r>
            <w:r>
              <w:rPr>
                <w:rStyle w:val="Strong"/>
                <w:rFonts w:cs="Arial"/>
                <w:color w:val="000000"/>
              </w:rPr>
              <w:t>:</w:t>
            </w:r>
          </w:p>
          <w:p w14:paraId="49CFB86E" w14:textId="77777777" w:rsidR="008D2D25" w:rsidRDefault="008D2D25" w:rsidP="00724CFE">
            <w:pPr>
              <w:ind w:left="720"/>
              <w:rPr>
                <w:rFonts w:eastAsia="Times New Roman" w:cs="Arial"/>
                <w:b/>
                <w:bCs/>
                <w:i/>
                <w:iCs/>
                <w:color w:val="000000"/>
                <w:szCs w:val="24"/>
                <w:lang w:eastAsia="en-GB"/>
              </w:rPr>
            </w:pPr>
            <w:r>
              <w:rPr>
                <w:rFonts w:eastAsia="Times New Roman" w:cs="Arial"/>
                <w:b/>
                <w:bCs/>
                <w:i/>
                <w:iCs/>
                <w:color w:val="000000"/>
                <w:szCs w:val="24"/>
                <w:lang w:eastAsia="en-GB"/>
              </w:rPr>
              <w:fldChar w:fldCharType="begin">
                <w:ffData>
                  <w:name w:val="Text12"/>
                  <w:enabled/>
                  <w:calcOnExit w:val="0"/>
                  <w:textInput/>
                </w:ffData>
              </w:fldChar>
            </w:r>
            <w:bookmarkStart w:id="20" w:name="Text12"/>
            <w:r>
              <w:rPr>
                <w:rFonts w:eastAsia="Times New Roman" w:cs="Arial"/>
                <w:b/>
                <w:bCs/>
                <w:i/>
                <w:iCs/>
                <w:color w:val="000000"/>
                <w:szCs w:val="24"/>
                <w:lang w:eastAsia="en-GB"/>
              </w:rPr>
              <w:instrText xml:space="preserve"> FORMTEXT </w:instrText>
            </w:r>
            <w:r>
              <w:rPr>
                <w:rFonts w:eastAsia="Times New Roman" w:cs="Arial"/>
                <w:b/>
                <w:bCs/>
                <w:i/>
                <w:iCs/>
                <w:color w:val="000000"/>
                <w:szCs w:val="24"/>
                <w:lang w:eastAsia="en-GB"/>
              </w:rPr>
            </w:r>
            <w:r>
              <w:rPr>
                <w:rFonts w:eastAsia="Times New Roman" w:cs="Arial"/>
                <w:b/>
                <w:bCs/>
                <w:i/>
                <w:iCs/>
                <w:color w:val="000000"/>
                <w:szCs w:val="24"/>
                <w:lang w:eastAsia="en-GB"/>
              </w:rPr>
              <w:fldChar w:fldCharType="separate"/>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color w:val="000000"/>
                <w:szCs w:val="24"/>
                <w:lang w:eastAsia="en-GB"/>
              </w:rPr>
              <w:fldChar w:fldCharType="end"/>
            </w:r>
            <w:bookmarkEnd w:id="20"/>
          </w:p>
          <w:p w14:paraId="40E3384A" w14:textId="77777777" w:rsidR="008D2D25" w:rsidRDefault="008D2D25" w:rsidP="00724CFE">
            <w:pPr>
              <w:ind w:left="720"/>
              <w:rPr>
                <w:rFonts w:eastAsia="Times New Roman" w:cs="Arial"/>
                <w:b/>
                <w:bCs/>
                <w:i/>
                <w:iCs/>
                <w:color w:val="000000"/>
                <w:szCs w:val="24"/>
                <w:lang w:eastAsia="en-GB"/>
              </w:rPr>
            </w:pPr>
          </w:p>
          <w:p w14:paraId="67F35109" w14:textId="77777777" w:rsidR="008D2D25" w:rsidRDefault="008D2D25" w:rsidP="00724CFE">
            <w:pPr>
              <w:ind w:left="720"/>
              <w:rPr>
                <w:rFonts w:eastAsia="Times New Roman" w:cs="Arial"/>
                <w:b/>
                <w:bCs/>
                <w:i/>
                <w:iCs/>
                <w:color w:val="000000"/>
                <w:szCs w:val="24"/>
                <w:lang w:eastAsia="en-GB"/>
              </w:rPr>
            </w:pPr>
          </w:p>
          <w:p w14:paraId="7C78C485" w14:textId="77777777" w:rsidR="008D2D25" w:rsidRDefault="008D2D25" w:rsidP="00724CFE">
            <w:pPr>
              <w:spacing w:after="120"/>
              <w:rPr>
                <w:rFonts w:eastAsia="Times New Roman" w:cs="Arial"/>
                <w:color w:val="000000"/>
                <w:szCs w:val="24"/>
                <w:lang w:eastAsia="en-GB"/>
              </w:rPr>
            </w:pPr>
          </w:p>
          <w:p w14:paraId="401824FE" w14:textId="77777777" w:rsidR="008D2D25" w:rsidRDefault="008D2D25" w:rsidP="00724CFE">
            <w:pPr>
              <w:spacing w:after="120"/>
              <w:ind w:left="720"/>
              <w:rPr>
                <w:rFonts w:eastAsia="Times New Roman" w:cs="Arial"/>
                <w:color w:val="000000"/>
                <w:szCs w:val="24"/>
                <w:lang w:eastAsia="en-GB"/>
              </w:rPr>
            </w:pPr>
          </w:p>
          <w:p w14:paraId="794FF5B8" w14:textId="77777777" w:rsidR="008D2D25" w:rsidRDefault="008D2D25" w:rsidP="00724CFE">
            <w:pPr>
              <w:spacing w:after="120"/>
              <w:ind w:left="720"/>
              <w:rPr>
                <w:rFonts w:eastAsia="Times New Roman" w:cs="Arial"/>
                <w:color w:val="000000"/>
                <w:szCs w:val="24"/>
                <w:lang w:eastAsia="en-GB"/>
              </w:rPr>
            </w:pPr>
          </w:p>
          <w:p w14:paraId="0B927EB2" w14:textId="77777777" w:rsidR="008D2D25" w:rsidRPr="0027065A" w:rsidRDefault="008D2D25" w:rsidP="00724CFE">
            <w:pPr>
              <w:spacing w:after="120"/>
              <w:ind w:left="720"/>
              <w:rPr>
                <w:rFonts w:eastAsia="Times New Roman" w:cs="Arial"/>
                <w:color w:val="000000"/>
                <w:szCs w:val="24"/>
                <w:lang w:eastAsia="en-GB"/>
              </w:rPr>
            </w:pPr>
          </w:p>
        </w:tc>
      </w:tr>
      <w:tr w:rsidR="008D2D25" w:rsidRPr="001129AF" w14:paraId="5A2F09D3" w14:textId="77777777" w:rsidTr="00724CFE">
        <w:trPr>
          <w:trHeight w:val="245"/>
        </w:trPr>
        <w:tc>
          <w:tcPr>
            <w:tcW w:w="10456" w:type="dxa"/>
            <w:tcBorders>
              <w:top w:val="single" w:sz="8" w:space="0" w:color="BFBFBF"/>
              <w:bottom w:val="single" w:sz="8" w:space="0" w:color="BFBFBF"/>
            </w:tcBorders>
            <w:shd w:val="clear" w:color="auto" w:fill="D9D9D9"/>
          </w:tcPr>
          <w:p w14:paraId="0FCD8334" w14:textId="77777777" w:rsidR="008D2D25" w:rsidRPr="00E03BBE" w:rsidRDefault="008D2D25" w:rsidP="00724CFE">
            <w:pPr>
              <w:spacing w:before="60" w:after="60"/>
              <w:ind w:left="1418" w:hanging="1418"/>
              <w:rPr>
                <w:rFonts w:eastAsia="Times New Roman" w:cs="Arial"/>
                <w:b/>
                <w:color w:val="000000"/>
                <w:szCs w:val="24"/>
              </w:rPr>
            </w:pPr>
            <w:r>
              <w:rPr>
                <w:rFonts w:eastAsia="Times New Roman" w:cs="Arial"/>
                <w:b/>
                <w:color w:val="000000"/>
                <w:szCs w:val="24"/>
              </w:rPr>
              <w:t xml:space="preserve">6.2      </w:t>
            </w:r>
            <w:r w:rsidRPr="0078017F">
              <w:rPr>
                <w:rFonts w:eastAsia="Times New Roman" w:cs="Arial"/>
                <w:b/>
                <w:color w:val="000000"/>
                <w:szCs w:val="24"/>
              </w:rPr>
              <w:fldChar w:fldCharType="begin">
                <w:ffData>
                  <w:name w:val="Check20"/>
                  <w:enabled/>
                  <w:calcOnExit w:val="0"/>
                  <w:checkBox>
                    <w:sizeAuto/>
                    <w:default w:val="0"/>
                  </w:checkBox>
                </w:ffData>
              </w:fldChar>
            </w:r>
            <w:bookmarkStart w:id="21" w:name="Check20"/>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21"/>
            <w:r w:rsidRPr="0078017F">
              <w:rPr>
                <w:rFonts w:eastAsia="Times New Roman" w:cs="Arial"/>
                <w:b/>
                <w:color w:val="000000"/>
                <w:szCs w:val="24"/>
              </w:rPr>
              <w:t xml:space="preserve">       </w:t>
            </w:r>
            <w:r>
              <w:rPr>
                <w:rFonts w:eastAsia="Times New Roman" w:cs="Arial"/>
                <w:b/>
                <w:color w:val="000000"/>
                <w:szCs w:val="24"/>
              </w:rPr>
              <w:t xml:space="preserve">That there is evidence of unjustified discrimination or bias against the applicant.  </w:t>
            </w:r>
          </w:p>
        </w:tc>
      </w:tr>
      <w:tr w:rsidR="008D2D25" w:rsidRPr="001129AF" w14:paraId="7C7731F2" w14:textId="77777777" w:rsidTr="00724CFE">
        <w:trPr>
          <w:trHeight w:val="245"/>
        </w:trPr>
        <w:tc>
          <w:tcPr>
            <w:tcW w:w="10456" w:type="dxa"/>
            <w:tcBorders>
              <w:bottom w:val="single" w:sz="8" w:space="0" w:color="BFBFBF"/>
            </w:tcBorders>
            <w:shd w:val="clear" w:color="auto" w:fill="FFFFFF"/>
          </w:tcPr>
          <w:p w14:paraId="5998DCBC" w14:textId="77777777" w:rsidR="008D2D25" w:rsidRDefault="008D2D25" w:rsidP="00724CFE">
            <w:pPr>
              <w:ind w:left="720"/>
              <w:rPr>
                <w:rStyle w:val="Strong"/>
                <w:rFonts w:cs="Arial"/>
                <w:color w:val="000000"/>
              </w:rPr>
            </w:pPr>
          </w:p>
          <w:p w14:paraId="58590684" w14:textId="77777777" w:rsidR="008D2D25" w:rsidRDefault="008D2D25" w:rsidP="00724CFE">
            <w:pPr>
              <w:ind w:left="720"/>
              <w:rPr>
                <w:rFonts w:ascii="Verdana" w:eastAsia="Times New Roman" w:hAnsi="Verdana"/>
                <w:color w:val="000000"/>
                <w:sz w:val="20"/>
                <w:szCs w:val="20"/>
                <w:lang w:eastAsia="en-GB"/>
              </w:rPr>
            </w:pPr>
            <w:r>
              <w:rPr>
                <w:rStyle w:val="Strong"/>
                <w:rFonts w:cs="Arial"/>
                <w:color w:val="000000"/>
              </w:rPr>
              <w:lastRenderedPageBreak/>
              <w:t>Please state the nature of the u</w:t>
            </w:r>
            <w:r>
              <w:rPr>
                <w:rStyle w:val="Strong"/>
              </w:rPr>
              <w:t>njustified discrimination or bias</w:t>
            </w:r>
            <w:r>
              <w:rPr>
                <w:rStyle w:val="Strong"/>
                <w:rFonts w:cs="Arial"/>
                <w:color w:val="000000"/>
              </w:rPr>
              <w:t>:</w:t>
            </w:r>
            <w:r>
              <w:rPr>
                <w:rStyle w:val="Emphasis"/>
                <w:rFonts w:cs="Arial"/>
                <w:b/>
                <w:bCs/>
                <w:color w:val="000000"/>
              </w:rPr>
              <w:t xml:space="preserve">  </w:t>
            </w:r>
          </w:p>
          <w:p w14:paraId="6A5BD735" w14:textId="77777777" w:rsidR="008D2D25" w:rsidRDefault="008D2D25" w:rsidP="00724CFE">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605C039D" w14:textId="77777777" w:rsidR="008D2D25" w:rsidRDefault="008D2D25" w:rsidP="00724CFE">
            <w:pPr>
              <w:ind w:left="720"/>
              <w:rPr>
                <w:rFonts w:eastAsia="Times New Roman" w:cs="Arial"/>
                <w:b/>
                <w:bCs/>
                <w:color w:val="A6A6A6"/>
                <w:szCs w:val="24"/>
                <w:lang w:eastAsia="en-GB"/>
              </w:rPr>
            </w:pPr>
          </w:p>
          <w:p w14:paraId="45038570" w14:textId="77777777" w:rsidR="008D2D25" w:rsidRDefault="008D2D25" w:rsidP="00724CFE">
            <w:pPr>
              <w:ind w:left="720"/>
              <w:rPr>
                <w:rFonts w:eastAsia="Times New Roman" w:cs="Arial"/>
                <w:b/>
                <w:bCs/>
                <w:color w:val="A6A6A6"/>
                <w:szCs w:val="24"/>
                <w:lang w:eastAsia="en-GB"/>
              </w:rPr>
            </w:pPr>
          </w:p>
          <w:p w14:paraId="3322E6A4" w14:textId="77777777" w:rsidR="008D2D25" w:rsidRDefault="008D2D25" w:rsidP="00724CFE">
            <w:pPr>
              <w:ind w:left="720"/>
              <w:rPr>
                <w:rFonts w:eastAsia="Times New Roman" w:cs="Arial"/>
                <w:b/>
                <w:bCs/>
                <w:color w:val="A6A6A6"/>
                <w:szCs w:val="24"/>
                <w:lang w:eastAsia="en-GB"/>
              </w:rPr>
            </w:pPr>
          </w:p>
          <w:p w14:paraId="5CF6E9F5" w14:textId="77777777" w:rsidR="008D2D25" w:rsidRDefault="008D2D25" w:rsidP="00724CFE">
            <w:pPr>
              <w:ind w:left="720"/>
              <w:rPr>
                <w:rFonts w:eastAsia="Times New Roman" w:cs="Arial"/>
                <w:b/>
                <w:bCs/>
                <w:color w:val="A6A6A6"/>
                <w:szCs w:val="24"/>
                <w:lang w:eastAsia="en-GB"/>
              </w:rPr>
            </w:pPr>
          </w:p>
          <w:p w14:paraId="077A47AE" w14:textId="77777777" w:rsidR="008D2D25" w:rsidRDefault="008D2D25" w:rsidP="00724CFE">
            <w:pPr>
              <w:ind w:left="720"/>
              <w:rPr>
                <w:rFonts w:eastAsia="Times New Roman" w:cs="Arial"/>
                <w:b/>
                <w:bCs/>
                <w:color w:val="A6A6A6"/>
                <w:szCs w:val="24"/>
                <w:lang w:eastAsia="en-GB"/>
              </w:rPr>
            </w:pPr>
          </w:p>
          <w:p w14:paraId="791C925C" w14:textId="77777777" w:rsidR="008D2D25" w:rsidRDefault="008D2D25" w:rsidP="00724CFE">
            <w:pPr>
              <w:ind w:left="720"/>
              <w:rPr>
                <w:rFonts w:eastAsia="Times New Roman" w:cs="Arial"/>
                <w:b/>
                <w:bCs/>
                <w:color w:val="000000"/>
                <w:szCs w:val="24"/>
                <w:lang w:eastAsia="en-GB"/>
              </w:rPr>
            </w:pPr>
          </w:p>
          <w:p w14:paraId="5827BD72" w14:textId="77777777" w:rsidR="008D2D25" w:rsidRPr="0027065A" w:rsidRDefault="008D2D25" w:rsidP="00724CFE">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 xml:space="preserve">What documents are included to support </w:t>
            </w:r>
            <w:proofErr w:type="gramStart"/>
            <w:r>
              <w:rPr>
                <w:rFonts w:eastAsia="Times New Roman" w:cs="Arial"/>
                <w:b/>
                <w:bCs/>
                <w:color w:val="000000"/>
                <w:szCs w:val="24"/>
                <w:lang w:eastAsia="en-GB"/>
              </w:rPr>
              <w:t>this :</w:t>
            </w:r>
            <w:proofErr w:type="gramEnd"/>
          </w:p>
          <w:p w14:paraId="079B9928" w14:textId="77777777" w:rsidR="008D2D25" w:rsidRDefault="008D2D25" w:rsidP="00724CFE">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bookmarkStart w:id="22" w:name="Text16"/>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2"/>
          </w:p>
          <w:p w14:paraId="774F45BB" w14:textId="77777777" w:rsidR="008D2D25" w:rsidRDefault="008D2D25" w:rsidP="00724CFE">
            <w:pPr>
              <w:spacing w:after="120"/>
              <w:ind w:left="720"/>
              <w:rPr>
                <w:rFonts w:eastAsia="Times New Roman" w:cs="Arial"/>
                <w:color w:val="000000"/>
                <w:szCs w:val="24"/>
                <w:lang w:eastAsia="en-GB"/>
              </w:rPr>
            </w:pPr>
          </w:p>
          <w:p w14:paraId="37330B99" w14:textId="77777777" w:rsidR="008D2D25" w:rsidRDefault="008D2D25" w:rsidP="00724CFE">
            <w:pPr>
              <w:spacing w:after="120"/>
              <w:ind w:left="720"/>
              <w:rPr>
                <w:rFonts w:eastAsia="Times New Roman" w:cs="Arial"/>
                <w:color w:val="000000"/>
                <w:szCs w:val="24"/>
                <w:lang w:eastAsia="en-GB"/>
              </w:rPr>
            </w:pPr>
          </w:p>
          <w:p w14:paraId="3C50BF61" w14:textId="77777777" w:rsidR="008D2D25" w:rsidRDefault="008D2D25" w:rsidP="00724CFE">
            <w:pPr>
              <w:spacing w:after="120"/>
              <w:ind w:left="720"/>
              <w:rPr>
                <w:rFonts w:eastAsia="Times New Roman" w:cs="Arial"/>
                <w:color w:val="000000"/>
                <w:szCs w:val="24"/>
                <w:lang w:eastAsia="en-GB"/>
              </w:rPr>
            </w:pPr>
          </w:p>
          <w:p w14:paraId="00CABB11" w14:textId="77777777" w:rsidR="008D2D25" w:rsidRPr="0078017F" w:rsidRDefault="008D2D25" w:rsidP="00724CFE">
            <w:pPr>
              <w:spacing w:after="120"/>
              <w:ind w:left="720"/>
              <w:rPr>
                <w:rFonts w:eastAsia="Times New Roman" w:cs="Arial"/>
                <w:color w:val="000000"/>
                <w:szCs w:val="24"/>
                <w:lang w:eastAsia="en-GB"/>
              </w:rPr>
            </w:pPr>
          </w:p>
        </w:tc>
      </w:tr>
      <w:tr w:rsidR="008D2D25" w:rsidRPr="001129AF" w14:paraId="128CB7BA" w14:textId="77777777" w:rsidTr="00724CFE">
        <w:trPr>
          <w:trHeight w:val="245"/>
        </w:trPr>
        <w:tc>
          <w:tcPr>
            <w:tcW w:w="10456" w:type="dxa"/>
            <w:tcBorders>
              <w:top w:val="single" w:sz="8" w:space="0" w:color="BFBFBF"/>
              <w:bottom w:val="single" w:sz="8" w:space="0" w:color="BFBFBF"/>
            </w:tcBorders>
            <w:shd w:val="clear" w:color="auto" w:fill="D9D9D9"/>
          </w:tcPr>
          <w:p w14:paraId="03C408A8" w14:textId="77777777" w:rsidR="008D2D25" w:rsidRPr="00E03BBE" w:rsidRDefault="008D2D25" w:rsidP="00724CFE">
            <w:pPr>
              <w:spacing w:before="60" w:after="60"/>
              <w:ind w:left="1418" w:hanging="1418"/>
              <w:rPr>
                <w:rFonts w:eastAsia="Times New Roman" w:cs="Arial"/>
                <w:b/>
                <w:color w:val="000000"/>
                <w:szCs w:val="24"/>
              </w:rPr>
            </w:pPr>
            <w:r>
              <w:rPr>
                <w:rFonts w:eastAsia="Times New Roman" w:cs="Arial"/>
                <w:b/>
                <w:color w:val="000000"/>
                <w:szCs w:val="24"/>
              </w:rPr>
              <w:lastRenderedPageBreak/>
              <w:t xml:space="preserve">6.3      </w:t>
            </w:r>
            <w:r w:rsidRPr="0078017F">
              <w:rPr>
                <w:rFonts w:eastAsia="Times New Roman" w:cs="Arial"/>
                <w:b/>
                <w:color w:val="000000"/>
                <w:szCs w:val="24"/>
              </w:rPr>
              <w:fldChar w:fldCharType="begin">
                <w:ffData>
                  <w:name w:val="Check21"/>
                  <w:enabled/>
                  <w:calcOnExit w:val="0"/>
                  <w:checkBox>
                    <w:sizeAuto/>
                    <w:default w:val="0"/>
                  </w:checkBox>
                </w:ffData>
              </w:fldChar>
            </w:r>
            <w:bookmarkStart w:id="23" w:name="Check21"/>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23"/>
            <w:r w:rsidRPr="0078017F">
              <w:rPr>
                <w:rFonts w:eastAsia="Times New Roman" w:cs="Arial"/>
                <w:b/>
                <w:color w:val="000000"/>
                <w:szCs w:val="24"/>
              </w:rPr>
              <w:t xml:space="preserve">       </w:t>
            </w:r>
            <w:r>
              <w:rPr>
                <w:rFonts w:eastAsia="Times New Roman" w:cs="Arial"/>
                <w:b/>
                <w:color w:val="000000"/>
                <w:szCs w:val="24"/>
              </w:rPr>
              <w:t xml:space="preserve">That additional evidence has come to light since the decision on the application was made.  </w:t>
            </w:r>
          </w:p>
        </w:tc>
      </w:tr>
      <w:tr w:rsidR="008D2D25" w:rsidRPr="001129AF" w14:paraId="7295F5AA" w14:textId="77777777" w:rsidTr="00724CFE">
        <w:trPr>
          <w:trHeight w:val="245"/>
        </w:trPr>
        <w:tc>
          <w:tcPr>
            <w:tcW w:w="10456" w:type="dxa"/>
            <w:tcBorders>
              <w:bottom w:val="single" w:sz="8" w:space="0" w:color="BFBFBF"/>
            </w:tcBorders>
            <w:shd w:val="clear" w:color="auto" w:fill="FFFFFF"/>
          </w:tcPr>
          <w:p w14:paraId="3B7111DE" w14:textId="77777777" w:rsidR="008D2D25" w:rsidRDefault="008D2D25" w:rsidP="00724CFE">
            <w:pPr>
              <w:ind w:left="720"/>
              <w:rPr>
                <w:rFonts w:eastAsia="Times New Roman" w:cs="Arial"/>
                <w:color w:val="000000"/>
                <w:szCs w:val="24"/>
                <w:lang w:eastAsia="en-GB"/>
              </w:rPr>
            </w:pPr>
          </w:p>
          <w:p w14:paraId="7BC74D6F" w14:textId="77777777" w:rsidR="008D2D25" w:rsidRPr="005A4FAB" w:rsidRDefault="008D2D25" w:rsidP="00724CFE">
            <w:pPr>
              <w:ind w:left="720"/>
              <w:rPr>
                <w:rFonts w:ascii="Verdana" w:eastAsia="Times New Roman" w:hAnsi="Verdana"/>
                <w:color w:val="000000"/>
                <w:sz w:val="20"/>
                <w:szCs w:val="20"/>
                <w:lang w:eastAsia="en-GB"/>
              </w:rPr>
            </w:pPr>
            <w:r>
              <w:rPr>
                <w:rFonts w:eastAsia="Times New Roman" w:cs="Arial"/>
                <w:b/>
                <w:bCs/>
                <w:color w:val="000000"/>
                <w:szCs w:val="24"/>
                <w:lang w:eastAsia="en-GB"/>
              </w:rPr>
              <w:t>Please state why the additional evidence could not have been provided at the time:</w:t>
            </w:r>
          </w:p>
          <w:p w14:paraId="27F288B9" w14:textId="77777777" w:rsidR="008D2D25" w:rsidRDefault="008D2D25" w:rsidP="00724CFE">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bookmarkStart w:id="24" w:name="Text17"/>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4"/>
          </w:p>
          <w:p w14:paraId="1E73DC2E" w14:textId="77777777" w:rsidR="008D2D25" w:rsidRDefault="008D2D25" w:rsidP="00724CFE">
            <w:pPr>
              <w:ind w:left="720"/>
              <w:rPr>
                <w:rFonts w:ascii="Verdana" w:eastAsia="Times New Roman" w:hAnsi="Verdana"/>
                <w:color w:val="000000"/>
                <w:szCs w:val="24"/>
                <w:lang w:eastAsia="en-GB"/>
              </w:rPr>
            </w:pPr>
          </w:p>
          <w:p w14:paraId="5DD28250" w14:textId="77777777" w:rsidR="008D2D25" w:rsidRDefault="008D2D25" w:rsidP="00724CFE">
            <w:pPr>
              <w:rPr>
                <w:rFonts w:eastAsia="Times New Roman" w:cs="Arial"/>
                <w:b/>
                <w:bCs/>
                <w:color w:val="000000"/>
                <w:szCs w:val="24"/>
                <w:lang w:eastAsia="en-GB"/>
              </w:rPr>
            </w:pPr>
          </w:p>
          <w:p w14:paraId="6FDE1A57" w14:textId="77777777" w:rsidR="008D2D25" w:rsidRDefault="008D2D25" w:rsidP="00724CFE">
            <w:pPr>
              <w:ind w:left="720"/>
              <w:rPr>
                <w:rFonts w:eastAsia="Times New Roman" w:cs="Arial"/>
                <w:b/>
                <w:bCs/>
                <w:color w:val="000000"/>
                <w:szCs w:val="24"/>
                <w:lang w:eastAsia="en-GB"/>
              </w:rPr>
            </w:pPr>
          </w:p>
          <w:p w14:paraId="36A56F4C" w14:textId="77777777" w:rsidR="008D2D25" w:rsidRDefault="008D2D25" w:rsidP="00724CFE">
            <w:pPr>
              <w:ind w:left="720"/>
              <w:rPr>
                <w:rFonts w:eastAsia="Times New Roman" w:cs="Arial"/>
                <w:b/>
                <w:bCs/>
                <w:color w:val="000000"/>
                <w:szCs w:val="24"/>
                <w:lang w:eastAsia="en-GB"/>
              </w:rPr>
            </w:pPr>
          </w:p>
          <w:p w14:paraId="03AB7B79" w14:textId="77777777" w:rsidR="008D2D25" w:rsidRDefault="008D2D25" w:rsidP="00724CFE">
            <w:pPr>
              <w:ind w:left="720"/>
              <w:rPr>
                <w:rFonts w:eastAsia="Times New Roman" w:cs="Arial"/>
                <w:b/>
                <w:bCs/>
                <w:color w:val="000000"/>
                <w:szCs w:val="24"/>
                <w:lang w:eastAsia="en-GB"/>
              </w:rPr>
            </w:pPr>
          </w:p>
          <w:p w14:paraId="64AC81A9" w14:textId="77777777" w:rsidR="008D2D25" w:rsidRPr="005A4FAB" w:rsidRDefault="008D2D25" w:rsidP="00724CFE">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Cs w:val="24"/>
                <w:lang w:eastAsia="en-GB"/>
              </w:rPr>
              <w:t xml:space="preserve"> to support this</w:t>
            </w:r>
            <w:r>
              <w:rPr>
                <w:rFonts w:eastAsia="Times New Roman" w:cs="Arial"/>
                <w:b/>
                <w:bCs/>
                <w:color w:val="000000"/>
                <w:sz w:val="20"/>
                <w:lang w:eastAsia="en-GB"/>
              </w:rPr>
              <w:t>:</w:t>
            </w:r>
          </w:p>
          <w:p w14:paraId="48F70CC8" w14:textId="77777777" w:rsidR="008D2D25" w:rsidRDefault="008D2D25" w:rsidP="00724CFE">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9"/>
                  <w:enabled/>
                  <w:calcOnExit w:val="0"/>
                  <w:textInput/>
                </w:ffData>
              </w:fldChar>
            </w:r>
            <w:bookmarkStart w:id="25" w:name="Text19"/>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5"/>
          </w:p>
          <w:p w14:paraId="48B22D12" w14:textId="77777777" w:rsidR="008D2D25" w:rsidRDefault="008D2D25" w:rsidP="00724CFE">
            <w:pPr>
              <w:spacing w:after="120"/>
              <w:ind w:left="720"/>
              <w:rPr>
                <w:rFonts w:eastAsia="Times New Roman" w:cs="Arial"/>
                <w:b/>
                <w:bCs/>
                <w:color w:val="000000"/>
                <w:szCs w:val="24"/>
                <w:lang w:eastAsia="en-GB"/>
              </w:rPr>
            </w:pPr>
          </w:p>
          <w:p w14:paraId="7677F243" w14:textId="77777777" w:rsidR="008D2D25" w:rsidRPr="008C7F4B" w:rsidRDefault="008D2D25" w:rsidP="00724CFE">
            <w:pPr>
              <w:spacing w:after="120"/>
              <w:ind w:left="720"/>
              <w:rPr>
                <w:rFonts w:eastAsia="Times New Roman" w:cs="Arial"/>
                <w:b/>
                <w:bCs/>
                <w:color w:val="000000"/>
                <w:szCs w:val="24"/>
                <w:lang w:eastAsia="en-GB"/>
              </w:rPr>
            </w:pPr>
          </w:p>
        </w:tc>
      </w:tr>
    </w:tbl>
    <w:p w14:paraId="3B207E03" w14:textId="77777777" w:rsidR="00B73A1A" w:rsidRDefault="00B73A1A" w:rsidP="00D50148"/>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16F8FFF0" w:rsidR="005A4FAB" w:rsidRPr="00C45EE4" w:rsidRDefault="0078017F" w:rsidP="00544B30">
            <w:pPr>
              <w:spacing w:before="120" w:after="120"/>
              <w:rPr>
                <w:rFonts w:ascii="Verdana" w:eastAsia="Times New Roman" w:hAnsi="Verdana"/>
                <w:color w:val="EBF0F9"/>
                <w:sz w:val="20"/>
                <w:szCs w:val="20"/>
                <w:lang w:eastAsia="en-GB"/>
              </w:rPr>
            </w:pPr>
            <w:bookmarkStart w:id="26" w:name="_Hlk56003079"/>
            <w:r>
              <w:br w:type="page"/>
            </w:r>
            <w:r w:rsidR="00B40EAC" w:rsidRPr="00B40EAC">
              <w:rPr>
                <w:b/>
                <w:bCs/>
              </w:rPr>
              <w:t>7</w:t>
            </w:r>
            <w:r w:rsidR="00544B30" w:rsidRPr="00B40EAC">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proofErr w:type="gramStart"/>
            <w:r>
              <w:rPr>
                <w:rFonts w:cs="Arial"/>
                <w:szCs w:val="24"/>
              </w:rPr>
              <w:t>U</w:t>
            </w:r>
            <w:r w:rsidRPr="00AC3F4D">
              <w:rPr>
                <w:rFonts w:cs="Arial"/>
                <w:szCs w:val="24"/>
              </w:rPr>
              <w:t>niversity</w:t>
            </w:r>
            <w:proofErr w:type="gramEnd"/>
            <w:r w:rsidRPr="00AC3F4D">
              <w:rPr>
                <w:rFonts w:cs="Arial"/>
                <w:szCs w:val="24"/>
              </w:rPr>
              <w:t xml:space="preserve">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w:t>
            </w:r>
            <w:proofErr w:type="gramStart"/>
            <w:r>
              <w:rPr>
                <w:rFonts w:cs="Arial"/>
                <w:szCs w:val="24"/>
              </w:rPr>
              <w:t xml:space="preserve">( </w:t>
            </w:r>
            <w:r w:rsidRPr="002E2EB2">
              <w:rPr>
                <w:rFonts w:cs="Arial"/>
                <w:szCs w:val="24"/>
              </w:rPr>
              <w:t>Article</w:t>
            </w:r>
            <w:proofErr w:type="gramEnd"/>
            <w:r w:rsidRPr="002E2EB2">
              <w:rPr>
                <w:rFonts w:cs="Arial"/>
                <w:szCs w:val="24"/>
              </w:rPr>
              <w:t xml:space="preserv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lastRenderedPageBreak/>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xml:space="preserve">. This may include sharing your evidence to supplement additional investigation outside of the process, to ensure all appropriate follow-up actions are completed. We may also be required to share some information with potential witnesses </w:t>
            </w:r>
            <w:proofErr w:type="gramStart"/>
            <w:r w:rsidRPr="00F06AB6">
              <w:rPr>
                <w:rFonts w:cs="Arial"/>
                <w:szCs w:val="24"/>
              </w:rPr>
              <w:t>in order to</w:t>
            </w:r>
            <w:proofErr w:type="gramEnd"/>
            <w:r w:rsidRPr="00F06AB6">
              <w:rPr>
                <w:rFonts w:cs="Arial"/>
                <w:szCs w:val="24"/>
              </w:rPr>
              <w:t xml:space="preserve">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the information provided on this Application form and any accompanying documentation is true to the best of my </w:t>
            </w:r>
            <w:proofErr w:type="gramStart"/>
            <w:r w:rsidRPr="009679AD">
              <w:rPr>
                <w:rFonts w:ascii="Arial" w:hAnsi="Arial" w:cs="Arial"/>
                <w:sz w:val="24"/>
                <w:szCs w:val="24"/>
              </w:rPr>
              <w:t>knowledge;</w:t>
            </w:r>
            <w:proofErr w:type="gramEnd"/>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 xml:space="preserve">how my personal data will be </w:t>
            </w:r>
            <w:proofErr w:type="gramStart"/>
            <w:r>
              <w:rPr>
                <w:rFonts w:ascii="Arial" w:hAnsi="Arial" w:cs="Arial"/>
                <w:sz w:val="24"/>
                <w:szCs w:val="24"/>
              </w:rPr>
              <w:t>processed;</w:t>
            </w:r>
            <w:proofErr w:type="gramEnd"/>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7426FE">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w:t>
            </w:r>
            <w:proofErr w:type="gramStart"/>
            <w:r w:rsidRPr="009679AD">
              <w:rPr>
                <w:rFonts w:ascii="Arial" w:hAnsi="Arial" w:cs="Arial"/>
                <w:sz w:val="24"/>
                <w:szCs w:val="24"/>
              </w:rPr>
              <w:t>party</w:t>
            </w:r>
            <w:proofErr w:type="gramEnd"/>
            <w:r w:rsidRPr="009679AD">
              <w:rPr>
                <w:rFonts w:ascii="Arial" w:hAnsi="Arial" w:cs="Arial"/>
                <w:sz w:val="24"/>
                <w:szCs w:val="24"/>
              </w:rPr>
              <w:t xml:space="preserve">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lastRenderedPageBreak/>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27"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28"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28"/>
          </w:p>
        </w:tc>
      </w:tr>
      <w:bookmarkEnd w:id="26"/>
    </w:tbl>
    <w:p w14:paraId="4968D767" w14:textId="77777777" w:rsidR="00732D12" w:rsidRDefault="00732D12" w:rsidP="00E76336">
      <w:pPr>
        <w:jc w:val="center"/>
        <w:rPr>
          <w:rFonts w:ascii="Verdana" w:eastAsia="Times New Roman" w:hAnsi="Verdana"/>
          <w:color w:val="000000"/>
          <w:sz w:val="20"/>
          <w:szCs w:val="20"/>
          <w:lang w:eastAsia="en-GB"/>
        </w:rPr>
      </w:pPr>
    </w:p>
    <w:p w14:paraId="3367BA35" w14:textId="77777777" w:rsidR="00322A80" w:rsidRDefault="00322A80" w:rsidP="00322A80"/>
    <w:p w14:paraId="2D5F4E55" w14:textId="77777777" w:rsidR="00322A80" w:rsidRDefault="00322A80" w:rsidP="00322A80">
      <w:pPr>
        <w:jc w:val="center"/>
        <w:rPr>
          <w:b/>
        </w:rPr>
      </w:pPr>
    </w:p>
    <w:p w14:paraId="3C4CECDE" w14:textId="77777777" w:rsidR="00322A80" w:rsidRDefault="00322A80" w:rsidP="00322A80">
      <w:pPr>
        <w:jc w:val="center"/>
        <w:rPr>
          <w:b/>
        </w:rPr>
      </w:pPr>
      <w:r w:rsidRPr="00544B30">
        <w:rPr>
          <w:b/>
        </w:rPr>
        <w:t xml:space="preserve">TO SUBMIT YOUR </w:t>
      </w:r>
      <w:r>
        <w:rPr>
          <w:b/>
        </w:rPr>
        <w:t xml:space="preserve">APPEAL  </w:t>
      </w:r>
    </w:p>
    <w:p w14:paraId="6E27E041" w14:textId="77777777" w:rsidR="00322A80" w:rsidRDefault="00322A80" w:rsidP="00322A80">
      <w:pPr>
        <w:jc w:val="center"/>
        <w:rPr>
          <w:b/>
        </w:rPr>
      </w:pPr>
    </w:p>
    <w:p w14:paraId="0AD31521" w14:textId="77777777" w:rsidR="00322A80" w:rsidRPr="00AE0212" w:rsidRDefault="00322A80" w:rsidP="00322A80">
      <w:pPr>
        <w:jc w:val="center"/>
        <w:rPr>
          <w:b/>
        </w:rPr>
      </w:pPr>
      <w:r w:rsidRPr="001546E2">
        <w:rPr>
          <w:b/>
          <w:color w:val="867537"/>
        </w:rPr>
        <w:t>Email:</w:t>
      </w:r>
      <w:r>
        <w:rPr>
          <w:b/>
          <w:color w:val="F79646"/>
        </w:rPr>
        <w:t xml:space="preserve">   </w:t>
      </w:r>
      <w:hyperlink r:id="rId14" w:history="1">
        <w:r w:rsidRPr="00A01E99">
          <w:rPr>
            <w:rStyle w:val="Hyperlink"/>
          </w:rPr>
          <w:t>sco@tees.ac.uk</w:t>
        </w:r>
      </w:hyperlink>
      <w:r>
        <w:t xml:space="preserve"> </w:t>
      </w:r>
    </w:p>
    <w:p w14:paraId="5EDE3BAC" w14:textId="77777777" w:rsidR="00322A80" w:rsidRPr="00E76336" w:rsidRDefault="00322A80" w:rsidP="00322A80">
      <w:pPr>
        <w:rPr>
          <w:color w:val="F79646"/>
        </w:rPr>
      </w:pPr>
    </w:p>
    <w:p w14:paraId="561C774A" w14:textId="77777777" w:rsidR="00E76336" w:rsidRPr="00B5760C" w:rsidRDefault="00732D12" w:rsidP="00E76336">
      <w:pPr>
        <w:jc w:val="center"/>
        <w:rPr>
          <w:rFonts w:ascii="Verdana" w:eastAsia="Times New Roman" w:hAnsi="Verdana"/>
          <w:color w:val="000000"/>
          <w:sz w:val="20"/>
          <w:szCs w:val="20"/>
          <w:lang w:eastAsia="en-GB"/>
        </w:rPr>
      </w:pPr>
      <w:r>
        <w:rPr>
          <w:rFonts w:ascii="Verdana" w:eastAsia="Times New Roman" w:hAnsi="Verdana"/>
          <w:color w:val="000000"/>
          <w:sz w:val="20"/>
          <w:szCs w:val="20"/>
          <w:lang w:eastAsia="en-GB"/>
        </w:rPr>
        <w:br w:type="page"/>
      </w: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lastRenderedPageBreak/>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765838" w:rsidRDefault="00E76336" w:rsidP="00734FD1">
            <w:pPr>
              <w:ind w:left="360"/>
              <w:rPr>
                <w:rFonts w:ascii="Verdana" w:eastAsia="Times New Roman" w:hAnsi="Verdana"/>
                <w:color w:val="000000"/>
                <w:sz w:val="20"/>
                <w:szCs w:val="20"/>
                <w:lang w:eastAsia="en-GB"/>
              </w:rPr>
            </w:pPr>
            <w:r w:rsidRPr="00765838">
              <w:rPr>
                <w:rFonts w:eastAsia="Times New Roman" w:cs="Arial"/>
                <w:color w:val="000000"/>
                <w:szCs w:val="24"/>
                <w:lang w:eastAsia="en-GB"/>
              </w:rPr>
              <w:t xml:space="preserve">Before returning this </w:t>
            </w:r>
            <w:proofErr w:type="gramStart"/>
            <w:r w:rsidRPr="00765838">
              <w:rPr>
                <w:rFonts w:eastAsia="Times New Roman" w:cs="Arial"/>
                <w:color w:val="000000"/>
                <w:szCs w:val="24"/>
                <w:lang w:eastAsia="en-GB"/>
              </w:rPr>
              <w:t>form</w:t>
            </w:r>
            <w:proofErr w:type="gramEnd"/>
            <w:r w:rsidRPr="00765838">
              <w:rPr>
                <w:rFonts w:eastAsia="Times New Roman" w:cs="Arial"/>
                <w:color w:val="000000"/>
                <w:szCs w:val="24"/>
                <w:lang w:eastAsia="en-GB"/>
              </w:rPr>
              <w:t xml:space="preserve"> </w:t>
            </w:r>
            <w:r w:rsidR="00BA7DDF" w:rsidRPr="00765838">
              <w:rPr>
                <w:rFonts w:eastAsia="Times New Roman" w:cs="Arial"/>
                <w:color w:val="000000"/>
                <w:szCs w:val="24"/>
                <w:lang w:eastAsia="en-GB"/>
              </w:rPr>
              <w:t>you are advised to check</w:t>
            </w:r>
            <w:r w:rsidRPr="00765838">
              <w:rPr>
                <w:rFonts w:eastAsia="Times New Roman" w:cs="Arial"/>
                <w:color w:val="000000"/>
                <w:szCs w:val="24"/>
                <w:lang w:eastAsia="en-GB"/>
              </w:rPr>
              <w:t xml:space="preserve"> the following:</w:t>
            </w:r>
          </w:p>
          <w:p w14:paraId="46AE664E" w14:textId="77777777" w:rsidR="00E76336" w:rsidRPr="00765838" w:rsidRDefault="00E76336" w:rsidP="009D776D">
            <w:pPr>
              <w:rPr>
                <w:rFonts w:ascii="Verdana" w:eastAsia="Times New Roman" w:hAnsi="Verdana"/>
                <w:color w:val="000000"/>
                <w:szCs w:val="24"/>
                <w:lang w:eastAsia="en-GB"/>
              </w:rPr>
            </w:pPr>
          </w:p>
          <w:p w14:paraId="2B97A058" w14:textId="2A7AB7A1" w:rsidR="00E76336" w:rsidRPr="00765838" w:rsidRDefault="00571E0E" w:rsidP="00A03C3E">
            <w:pPr>
              <w:numPr>
                <w:ilvl w:val="0"/>
                <w:numId w:val="11"/>
              </w:numPr>
              <w:rPr>
                <w:rFonts w:cs="Arial"/>
                <w:szCs w:val="24"/>
              </w:rPr>
            </w:pPr>
            <w:r w:rsidRPr="00765838">
              <w:rPr>
                <w:rFonts w:eastAsia="Times New Roman" w:cs="Arial"/>
                <w:color w:val="000000"/>
                <w:szCs w:val="24"/>
                <w:lang w:eastAsia="en-GB"/>
              </w:rPr>
              <w:t>Y</w:t>
            </w:r>
            <w:r w:rsidR="00E76336" w:rsidRPr="00765838">
              <w:rPr>
                <w:rFonts w:eastAsia="Times New Roman" w:cs="Arial"/>
                <w:color w:val="000000"/>
                <w:szCs w:val="24"/>
                <w:lang w:eastAsia="en-GB"/>
              </w:rPr>
              <w:t xml:space="preserve">ou have read and understood the </w:t>
            </w:r>
            <w:r w:rsidR="00D57842" w:rsidRPr="00765838">
              <w:rPr>
                <w:rFonts w:eastAsia="Times New Roman" w:cs="Arial"/>
                <w:color w:val="000000"/>
                <w:szCs w:val="24"/>
                <w:lang w:eastAsia="en-GB"/>
              </w:rPr>
              <w:t>A</w:t>
            </w:r>
            <w:r w:rsidR="00D57842" w:rsidRPr="00765838">
              <w:rPr>
                <w:rFonts w:cs="Arial"/>
                <w:color w:val="000000"/>
                <w:szCs w:val="24"/>
                <w:lang w:eastAsia="en-GB"/>
              </w:rPr>
              <w:t xml:space="preserve">dmission </w:t>
            </w:r>
            <w:r w:rsidR="0074195A" w:rsidRPr="00765838">
              <w:rPr>
                <w:rFonts w:cs="Arial"/>
                <w:color w:val="000000"/>
                <w:szCs w:val="24"/>
                <w:lang w:eastAsia="en-GB"/>
              </w:rPr>
              <w:t>A</w:t>
            </w:r>
            <w:r w:rsidR="00D57842" w:rsidRPr="00765838">
              <w:rPr>
                <w:rFonts w:cs="Arial"/>
                <w:color w:val="000000"/>
                <w:szCs w:val="24"/>
                <w:lang w:eastAsia="en-GB"/>
              </w:rPr>
              <w:t xml:space="preserve">pplication </w:t>
            </w:r>
            <w:proofErr w:type="gramStart"/>
            <w:r w:rsidR="00765838" w:rsidRPr="00765838">
              <w:rPr>
                <w:rFonts w:cs="Arial"/>
                <w:color w:val="000000"/>
                <w:szCs w:val="24"/>
                <w:lang w:eastAsia="en-GB"/>
              </w:rPr>
              <w:t>P</w:t>
            </w:r>
            <w:r w:rsidR="00D57842" w:rsidRPr="00765838">
              <w:rPr>
                <w:rFonts w:cs="Arial"/>
                <w:color w:val="000000"/>
                <w:szCs w:val="24"/>
                <w:lang w:eastAsia="en-GB"/>
              </w:rPr>
              <w:t>olicy</w:t>
            </w:r>
            <w:r w:rsidR="004A1319" w:rsidRPr="00765838">
              <w:rPr>
                <w:rFonts w:cs="Arial"/>
                <w:szCs w:val="24"/>
              </w:rPr>
              <w:t>;</w:t>
            </w:r>
            <w:proofErr w:type="gramEnd"/>
          </w:p>
          <w:p w14:paraId="72EF19EC" w14:textId="77777777" w:rsidR="00A03C3E" w:rsidRPr="00765838" w:rsidRDefault="00A03C3E" w:rsidP="00A03C3E">
            <w:pPr>
              <w:numPr>
                <w:ilvl w:val="0"/>
                <w:numId w:val="11"/>
              </w:numPr>
              <w:rPr>
                <w:rFonts w:eastAsia="Times New Roman" w:cs="Arial"/>
                <w:color w:val="000000"/>
                <w:szCs w:val="24"/>
                <w:lang w:eastAsia="en-GB"/>
              </w:rPr>
            </w:pPr>
            <w:r w:rsidRPr="00765838">
              <w:rPr>
                <w:rFonts w:eastAsia="Times New Roman" w:cs="Arial"/>
                <w:color w:val="000000"/>
                <w:szCs w:val="24"/>
                <w:lang w:eastAsia="en-GB"/>
              </w:rPr>
              <w:t xml:space="preserve">you have completed all relevant fields on this Application </w:t>
            </w:r>
            <w:proofErr w:type="gramStart"/>
            <w:r w:rsidRPr="00765838">
              <w:rPr>
                <w:rFonts w:eastAsia="Times New Roman" w:cs="Arial"/>
                <w:color w:val="000000"/>
                <w:szCs w:val="24"/>
                <w:lang w:eastAsia="en-GB"/>
              </w:rPr>
              <w:t>Form;</w:t>
            </w:r>
            <w:proofErr w:type="gramEnd"/>
            <w:r w:rsidRPr="00765838">
              <w:rPr>
                <w:rFonts w:eastAsia="Times New Roman" w:cs="Arial"/>
                <w:color w:val="000000"/>
                <w:szCs w:val="24"/>
                <w:lang w:eastAsia="en-GB"/>
              </w:rPr>
              <w:t xml:space="preserve"> </w:t>
            </w:r>
          </w:p>
          <w:p w14:paraId="59C25749" w14:textId="77777777" w:rsidR="00A03C3E" w:rsidRPr="00765838" w:rsidRDefault="00A03C3E" w:rsidP="00A03C3E">
            <w:pPr>
              <w:numPr>
                <w:ilvl w:val="0"/>
                <w:numId w:val="11"/>
              </w:numPr>
              <w:rPr>
                <w:rFonts w:eastAsia="Times New Roman" w:cs="Arial"/>
                <w:color w:val="000000"/>
                <w:szCs w:val="24"/>
                <w:lang w:eastAsia="en-GB"/>
              </w:rPr>
            </w:pPr>
            <w:r w:rsidRPr="00765838">
              <w:rPr>
                <w:rFonts w:eastAsia="Times New Roman" w:cs="Arial"/>
                <w:color w:val="000000"/>
                <w:szCs w:val="24"/>
                <w:lang w:eastAsia="en-GB"/>
              </w:rPr>
              <w:t xml:space="preserve">you have fully and clearly stated what would be a satisfactory </w:t>
            </w:r>
            <w:proofErr w:type="gramStart"/>
            <w:r w:rsidRPr="00765838">
              <w:rPr>
                <w:rFonts w:eastAsia="Times New Roman" w:cs="Arial"/>
                <w:color w:val="000000"/>
                <w:szCs w:val="24"/>
                <w:lang w:eastAsia="en-GB"/>
              </w:rPr>
              <w:t>outcome;</w:t>
            </w:r>
            <w:proofErr w:type="gramEnd"/>
          </w:p>
          <w:p w14:paraId="0F9B82BC" w14:textId="77777777" w:rsidR="00A03C3E" w:rsidRPr="009679AD" w:rsidRDefault="00A03C3E" w:rsidP="00A03C3E">
            <w:pPr>
              <w:numPr>
                <w:ilvl w:val="0"/>
                <w:numId w:val="11"/>
              </w:numPr>
              <w:rPr>
                <w:rFonts w:cs="Arial"/>
                <w:szCs w:val="24"/>
              </w:rPr>
            </w:pPr>
            <w:r w:rsidRPr="00765838">
              <w:rPr>
                <w:rFonts w:cs="Arial"/>
                <w:szCs w:val="24"/>
              </w:rPr>
              <w:t>you have identified whether you have</w:t>
            </w:r>
            <w:r w:rsidRPr="009679AD">
              <w:rPr>
                <w:rFonts w:cs="Arial"/>
                <w:szCs w:val="24"/>
              </w:rPr>
              <w:t xml:space="preser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proofErr w:type="gramStart"/>
            <w:r w:rsidRPr="009679AD">
              <w:rPr>
                <w:rFonts w:cs="Arial"/>
                <w:szCs w:val="24"/>
              </w:rPr>
              <w:t>);</w:t>
            </w:r>
            <w:proofErr w:type="gramEnd"/>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clearly labelled any accompanying </w:t>
            </w:r>
            <w:proofErr w:type="gramStart"/>
            <w:r w:rsidRPr="009679AD">
              <w:rPr>
                <w:rFonts w:eastAsia="Times New Roman" w:cs="Arial"/>
                <w:color w:val="000000"/>
                <w:szCs w:val="24"/>
                <w:lang w:eastAsia="en-GB"/>
              </w:rPr>
              <w:t>sheets;</w:t>
            </w:r>
            <w:proofErr w:type="gramEnd"/>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proofErr w:type="gramStart"/>
            <w:r>
              <w:rPr>
                <w:rFonts w:eastAsia="Times New Roman" w:cs="Arial"/>
                <w:color w:val="000000"/>
                <w:szCs w:val="24"/>
                <w:lang w:eastAsia="en-GB"/>
              </w:rPr>
              <w:t>case;</w:t>
            </w:r>
            <w:proofErr w:type="gramEnd"/>
          </w:p>
          <w:p w14:paraId="7314E5E1" w14:textId="77777777"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w:t>
            </w:r>
            <w:proofErr w:type="gramStart"/>
            <w:r w:rsidRPr="009679AD">
              <w:rPr>
                <w:rFonts w:cs="Arial"/>
                <w:szCs w:val="24"/>
              </w:rPr>
              <w:t>Application</w:t>
            </w:r>
            <w:proofErr w:type="gramEnd"/>
            <w:r w:rsidRPr="009679AD">
              <w:rPr>
                <w:rFonts w:cs="Arial"/>
                <w:szCs w:val="24"/>
              </w:rPr>
              <w:t xml:space="preserve">,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tc>
      </w:tr>
    </w:tbl>
    <w:p w14:paraId="0BC6CE94" w14:textId="77777777" w:rsidR="00544B30" w:rsidRDefault="00544B30"/>
    <w:p w14:paraId="64EFCAA5" w14:textId="77777777" w:rsidR="009D6945" w:rsidRDefault="009D6945" w:rsidP="00AE0212">
      <w:pPr>
        <w:jc w:val="center"/>
        <w:rPr>
          <w:b/>
        </w:rPr>
      </w:pPr>
    </w:p>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5"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6"/>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F151" w14:textId="77777777" w:rsidR="00D64FFF" w:rsidRDefault="00D64FFF" w:rsidP="008C7F4B">
      <w:r>
        <w:separator/>
      </w:r>
    </w:p>
  </w:endnote>
  <w:endnote w:type="continuationSeparator" w:id="0">
    <w:p w14:paraId="07FC68D5" w14:textId="77777777" w:rsidR="00D64FFF" w:rsidRDefault="00D64FFF"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B25B" w14:textId="77777777" w:rsidR="00D64FFF" w:rsidRDefault="00D64FFF" w:rsidP="008C7F4B">
      <w:r>
        <w:separator/>
      </w:r>
    </w:p>
  </w:footnote>
  <w:footnote w:type="continuationSeparator" w:id="0">
    <w:p w14:paraId="2F4DFF60" w14:textId="77777777" w:rsidR="00D64FFF" w:rsidRDefault="00D64FFF"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EDA2F2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27CFB"/>
    <w:rsid w:val="000511EB"/>
    <w:rsid w:val="0005405F"/>
    <w:rsid w:val="0005539F"/>
    <w:rsid w:val="0005765D"/>
    <w:rsid w:val="00060F34"/>
    <w:rsid w:val="0006759F"/>
    <w:rsid w:val="0008190E"/>
    <w:rsid w:val="00081D86"/>
    <w:rsid w:val="00095462"/>
    <w:rsid w:val="000A21F9"/>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66BC8"/>
    <w:rsid w:val="00173713"/>
    <w:rsid w:val="00176A08"/>
    <w:rsid w:val="0017724F"/>
    <w:rsid w:val="001823BD"/>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8C5"/>
    <w:rsid w:val="002C6E4A"/>
    <w:rsid w:val="002D204D"/>
    <w:rsid w:val="002D2B82"/>
    <w:rsid w:val="002D5251"/>
    <w:rsid w:val="003000C2"/>
    <w:rsid w:val="0030461B"/>
    <w:rsid w:val="00304E16"/>
    <w:rsid w:val="00305E13"/>
    <w:rsid w:val="00315ADA"/>
    <w:rsid w:val="003172FC"/>
    <w:rsid w:val="00322A80"/>
    <w:rsid w:val="003332EC"/>
    <w:rsid w:val="00337C53"/>
    <w:rsid w:val="0034344F"/>
    <w:rsid w:val="00343947"/>
    <w:rsid w:val="00351146"/>
    <w:rsid w:val="00353B3F"/>
    <w:rsid w:val="00361564"/>
    <w:rsid w:val="00361E4D"/>
    <w:rsid w:val="003834F4"/>
    <w:rsid w:val="003B636B"/>
    <w:rsid w:val="003B663B"/>
    <w:rsid w:val="003C4E1E"/>
    <w:rsid w:val="003D24D6"/>
    <w:rsid w:val="003D577C"/>
    <w:rsid w:val="003E320F"/>
    <w:rsid w:val="003F0FD0"/>
    <w:rsid w:val="003F298F"/>
    <w:rsid w:val="003F530A"/>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1521"/>
    <w:rsid w:val="00507C66"/>
    <w:rsid w:val="0051619F"/>
    <w:rsid w:val="00521F2A"/>
    <w:rsid w:val="00522EB1"/>
    <w:rsid w:val="005254C5"/>
    <w:rsid w:val="00530661"/>
    <w:rsid w:val="00532C66"/>
    <w:rsid w:val="00535A84"/>
    <w:rsid w:val="005411EC"/>
    <w:rsid w:val="00544B30"/>
    <w:rsid w:val="00545260"/>
    <w:rsid w:val="00547D6C"/>
    <w:rsid w:val="00563142"/>
    <w:rsid w:val="00565725"/>
    <w:rsid w:val="005673A0"/>
    <w:rsid w:val="00571E0E"/>
    <w:rsid w:val="00576FC1"/>
    <w:rsid w:val="005822A9"/>
    <w:rsid w:val="00585406"/>
    <w:rsid w:val="00590976"/>
    <w:rsid w:val="0059142D"/>
    <w:rsid w:val="005A020B"/>
    <w:rsid w:val="005A251B"/>
    <w:rsid w:val="005A4085"/>
    <w:rsid w:val="005A4B93"/>
    <w:rsid w:val="005A4FAB"/>
    <w:rsid w:val="005B1CB0"/>
    <w:rsid w:val="005B67A8"/>
    <w:rsid w:val="005C184C"/>
    <w:rsid w:val="005C4B27"/>
    <w:rsid w:val="005E25B5"/>
    <w:rsid w:val="005E463B"/>
    <w:rsid w:val="005E7A62"/>
    <w:rsid w:val="005F67DA"/>
    <w:rsid w:val="00615410"/>
    <w:rsid w:val="00625AC8"/>
    <w:rsid w:val="00632290"/>
    <w:rsid w:val="0064588F"/>
    <w:rsid w:val="00646D16"/>
    <w:rsid w:val="0065214B"/>
    <w:rsid w:val="006547BB"/>
    <w:rsid w:val="0065712B"/>
    <w:rsid w:val="0066297A"/>
    <w:rsid w:val="00663916"/>
    <w:rsid w:val="0066520F"/>
    <w:rsid w:val="0066792C"/>
    <w:rsid w:val="00671455"/>
    <w:rsid w:val="00681C23"/>
    <w:rsid w:val="00694465"/>
    <w:rsid w:val="006A3502"/>
    <w:rsid w:val="006B1A76"/>
    <w:rsid w:val="006B5AD3"/>
    <w:rsid w:val="006C0613"/>
    <w:rsid w:val="006C47AE"/>
    <w:rsid w:val="006C5DC6"/>
    <w:rsid w:val="006C63A8"/>
    <w:rsid w:val="006E1A6F"/>
    <w:rsid w:val="006E4F94"/>
    <w:rsid w:val="00702028"/>
    <w:rsid w:val="00703EEF"/>
    <w:rsid w:val="00712E1B"/>
    <w:rsid w:val="0072151C"/>
    <w:rsid w:val="00722F4E"/>
    <w:rsid w:val="007316C3"/>
    <w:rsid w:val="00732D12"/>
    <w:rsid w:val="0073321A"/>
    <w:rsid w:val="00734F34"/>
    <w:rsid w:val="00734FD1"/>
    <w:rsid w:val="0074195A"/>
    <w:rsid w:val="007426FE"/>
    <w:rsid w:val="00752997"/>
    <w:rsid w:val="007647D4"/>
    <w:rsid w:val="00765838"/>
    <w:rsid w:val="00771923"/>
    <w:rsid w:val="00777AE6"/>
    <w:rsid w:val="0078017F"/>
    <w:rsid w:val="007A11FB"/>
    <w:rsid w:val="007A46FC"/>
    <w:rsid w:val="007B411C"/>
    <w:rsid w:val="007B64F7"/>
    <w:rsid w:val="007C1C57"/>
    <w:rsid w:val="007D613F"/>
    <w:rsid w:val="007E53D9"/>
    <w:rsid w:val="007F64DB"/>
    <w:rsid w:val="00800244"/>
    <w:rsid w:val="008013C9"/>
    <w:rsid w:val="0080468D"/>
    <w:rsid w:val="0081069C"/>
    <w:rsid w:val="00810A42"/>
    <w:rsid w:val="00811B36"/>
    <w:rsid w:val="00811B4F"/>
    <w:rsid w:val="00826EF8"/>
    <w:rsid w:val="00836615"/>
    <w:rsid w:val="00844CF7"/>
    <w:rsid w:val="00861E63"/>
    <w:rsid w:val="00862F0A"/>
    <w:rsid w:val="00867B86"/>
    <w:rsid w:val="00867F7D"/>
    <w:rsid w:val="00886ED4"/>
    <w:rsid w:val="008A6C7E"/>
    <w:rsid w:val="008C48E3"/>
    <w:rsid w:val="008C7F4B"/>
    <w:rsid w:val="008D235E"/>
    <w:rsid w:val="008D2D25"/>
    <w:rsid w:val="008D35BD"/>
    <w:rsid w:val="008F100B"/>
    <w:rsid w:val="008F1B31"/>
    <w:rsid w:val="00903600"/>
    <w:rsid w:val="009157E3"/>
    <w:rsid w:val="00920FD1"/>
    <w:rsid w:val="00922D2A"/>
    <w:rsid w:val="009454CB"/>
    <w:rsid w:val="00947D3F"/>
    <w:rsid w:val="00953C04"/>
    <w:rsid w:val="00962771"/>
    <w:rsid w:val="00974EB0"/>
    <w:rsid w:val="0098534A"/>
    <w:rsid w:val="0099532C"/>
    <w:rsid w:val="0099767C"/>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91756"/>
    <w:rsid w:val="00AA23D0"/>
    <w:rsid w:val="00AA2E89"/>
    <w:rsid w:val="00AC1F39"/>
    <w:rsid w:val="00AC7FAB"/>
    <w:rsid w:val="00AD0D7B"/>
    <w:rsid w:val="00AD7D3F"/>
    <w:rsid w:val="00AE0212"/>
    <w:rsid w:val="00AE0376"/>
    <w:rsid w:val="00AE5B8B"/>
    <w:rsid w:val="00AE78C2"/>
    <w:rsid w:val="00AF1711"/>
    <w:rsid w:val="00AF61EF"/>
    <w:rsid w:val="00B033FF"/>
    <w:rsid w:val="00B07E1E"/>
    <w:rsid w:val="00B1232E"/>
    <w:rsid w:val="00B14AEB"/>
    <w:rsid w:val="00B20623"/>
    <w:rsid w:val="00B2122B"/>
    <w:rsid w:val="00B37ACA"/>
    <w:rsid w:val="00B40EAC"/>
    <w:rsid w:val="00B51C8B"/>
    <w:rsid w:val="00B52F9B"/>
    <w:rsid w:val="00B5760C"/>
    <w:rsid w:val="00B65122"/>
    <w:rsid w:val="00B66A4A"/>
    <w:rsid w:val="00B73A1A"/>
    <w:rsid w:val="00B92E39"/>
    <w:rsid w:val="00BA7DDF"/>
    <w:rsid w:val="00BB4083"/>
    <w:rsid w:val="00BB71FF"/>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91579"/>
    <w:rsid w:val="00C961CA"/>
    <w:rsid w:val="00CA439B"/>
    <w:rsid w:val="00CB5522"/>
    <w:rsid w:val="00CB5EB8"/>
    <w:rsid w:val="00CC77C9"/>
    <w:rsid w:val="00CE223C"/>
    <w:rsid w:val="00CE373B"/>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50148"/>
    <w:rsid w:val="00D57842"/>
    <w:rsid w:val="00D64D18"/>
    <w:rsid w:val="00D64FFF"/>
    <w:rsid w:val="00D70C10"/>
    <w:rsid w:val="00D726E8"/>
    <w:rsid w:val="00D727FB"/>
    <w:rsid w:val="00D76800"/>
    <w:rsid w:val="00D86AEA"/>
    <w:rsid w:val="00D9543B"/>
    <w:rsid w:val="00D96CBB"/>
    <w:rsid w:val="00DB572D"/>
    <w:rsid w:val="00DE0E4E"/>
    <w:rsid w:val="00DF44FF"/>
    <w:rsid w:val="00E03BBE"/>
    <w:rsid w:val="00E23B06"/>
    <w:rsid w:val="00E26030"/>
    <w:rsid w:val="00E2609C"/>
    <w:rsid w:val="00E4114A"/>
    <w:rsid w:val="00E44BD1"/>
    <w:rsid w:val="00E50BAA"/>
    <w:rsid w:val="00E5780D"/>
    <w:rsid w:val="00E76336"/>
    <w:rsid w:val="00E77335"/>
    <w:rsid w:val="00E83525"/>
    <w:rsid w:val="00E93EC4"/>
    <w:rsid w:val="00EA4D70"/>
    <w:rsid w:val="00EB06DC"/>
    <w:rsid w:val="00EB16DB"/>
    <w:rsid w:val="00EB33F7"/>
    <w:rsid w:val="00EC3C98"/>
    <w:rsid w:val="00EC3CC7"/>
    <w:rsid w:val="00ED3D01"/>
    <w:rsid w:val="00EE64E8"/>
    <w:rsid w:val="00EF2611"/>
    <w:rsid w:val="00EF3D7B"/>
    <w:rsid w:val="00F01329"/>
    <w:rsid w:val="00F1387D"/>
    <w:rsid w:val="00F16F37"/>
    <w:rsid w:val="00F2106A"/>
    <w:rsid w:val="00F215A7"/>
    <w:rsid w:val="00F23384"/>
    <w:rsid w:val="00F301CA"/>
    <w:rsid w:val="00F52277"/>
    <w:rsid w:val="00F569D5"/>
    <w:rsid w:val="00F577F9"/>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co@tees.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440D9-00AC-4CB4-805B-6570B33BE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7981</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28</cp:revision>
  <cp:lastPrinted>2017-07-31T15:16:00Z</cp:lastPrinted>
  <dcterms:created xsi:type="dcterms:W3CDTF">2025-09-01T12:27:00Z</dcterms:created>
  <dcterms:modified xsi:type="dcterms:W3CDTF">2025-09-16T08:44:00Z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